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65B" w:rsidRPr="00195CE2" w:rsidRDefault="00195CE2" w:rsidP="00195CE2">
      <w:pPr>
        <w:jc w:val="center"/>
        <w:rPr>
          <w:rFonts w:ascii="Comic Sans MS" w:hAnsi="Comic Sans MS"/>
          <w:b/>
          <w:sz w:val="23"/>
          <w:szCs w:val="23"/>
          <w:u w:val="single"/>
        </w:rPr>
      </w:pPr>
      <w:bookmarkStart w:id="0" w:name="_GoBack"/>
      <w:bookmarkEnd w:id="0"/>
      <w:r w:rsidRPr="00195CE2">
        <w:rPr>
          <w:rFonts w:ascii="Comic Sans MS" w:hAnsi="Comic Sans MS"/>
          <w:b/>
          <w:sz w:val="23"/>
          <w:szCs w:val="23"/>
          <w:u w:val="single"/>
        </w:rPr>
        <w:t>Year 5 &amp; 6 Curriculum Map</w:t>
      </w:r>
    </w:p>
    <w:p w:rsidR="00195CE2" w:rsidRPr="00195CE2" w:rsidRDefault="00195CE2" w:rsidP="00195CE2">
      <w:pPr>
        <w:jc w:val="center"/>
        <w:rPr>
          <w:rFonts w:ascii="Comic Sans MS" w:hAnsi="Comic Sans MS"/>
          <w:b/>
          <w:sz w:val="23"/>
          <w:szCs w:val="23"/>
          <w:u w:val="single"/>
        </w:rPr>
      </w:pPr>
      <w:r w:rsidRPr="00195CE2">
        <w:rPr>
          <w:rFonts w:ascii="Comic Sans MS" w:hAnsi="Comic Sans MS"/>
          <w:b/>
          <w:sz w:val="23"/>
          <w:szCs w:val="23"/>
          <w:u w:val="single"/>
        </w:rPr>
        <w:t>Year B 2019-2020</w:t>
      </w:r>
    </w:p>
    <w:tbl>
      <w:tblPr>
        <w:tblW w:w="1531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31"/>
        <w:gridCol w:w="1843"/>
        <w:gridCol w:w="2410"/>
        <w:gridCol w:w="2693"/>
        <w:gridCol w:w="2410"/>
        <w:gridCol w:w="2211"/>
        <w:gridCol w:w="57"/>
        <w:gridCol w:w="581"/>
        <w:gridCol w:w="1574"/>
      </w:tblGrid>
      <w:tr w:rsidR="00195CE2" w:rsidRPr="006618AF" w:rsidTr="001F657E">
        <w:tc>
          <w:tcPr>
            <w:tcW w:w="1531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B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2019-20</w:t>
            </w:r>
          </w:p>
        </w:tc>
        <w:tc>
          <w:tcPr>
            <w:tcW w:w="1843" w:type="dxa"/>
            <w:shd w:val="clear" w:color="auto" w:fill="auto"/>
          </w:tcPr>
          <w:p w:rsidR="00195CE2" w:rsidRPr="00195CE2" w:rsidRDefault="00195CE2" w:rsidP="00195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95CE2">
              <w:rPr>
                <w:rFonts w:ascii="Comic Sans MS" w:hAnsi="Comic Sans MS"/>
                <w:b/>
                <w:sz w:val="20"/>
                <w:szCs w:val="20"/>
                <w:u w:val="single"/>
              </w:rPr>
              <w:t>Term 1</w:t>
            </w:r>
          </w:p>
        </w:tc>
        <w:tc>
          <w:tcPr>
            <w:tcW w:w="2410" w:type="dxa"/>
            <w:shd w:val="clear" w:color="auto" w:fill="auto"/>
          </w:tcPr>
          <w:p w:rsidR="00195CE2" w:rsidRPr="00195CE2" w:rsidRDefault="00195CE2" w:rsidP="00195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95CE2">
              <w:rPr>
                <w:rFonts w:ascii="Comic Sans MS" w:hAnsi="Comic Sans MS"/>
                <w:b/>
                <w:sz w:val="20"/>
                <w:szCs w:val="20"/>
                <w:u w:val="single"/>
              </w:rPr>
              <w:t>Term 2</w:t>
            </w:r>
          </w:p>
        </w:tc>
        <w:tc>
          <w:tcPr>
            <w:tcW w:w="2693" w:type="dxa"/>
            <w:shd w:val="clear" w:color="auto" w:fill="auto"/>
          </w:tcPr>
          <w:p w:rsidR="00195CE2" w:rsidRPr="00195CE2" w:rsidRDefault="00195CE2" w:rsidP="00195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Term</w:t>
            </w:r>
            <w:r w:rsidRPr="00195CE2">
              <w:rPr>
                <w:rFonts w:ascii="Comic Sans MS" w:hAnsi="Comic Sans MS"/>
                <w:b/>
                <w:sz w:val="20"/>
                <w:szCs w:val="20"/>
                <w:u w:val="single"/>
              </w:rPr>
              <w:t xml:space="preserve"> 3</w:t>
            </w:r>
          </w:p>
        </w:tc>
        <w:tc>
          <w:tcPr>
            <w:tcW w:w="2410" w:type="dxa"/>
            <w:shd w:val="clear" w:color="auto" w:fill="auto"/>
          </w:tcPr>
          <w:p w:rsidR="00195CE2" w:rsidRPr="00195CE2" w:rsidRDefault="00195CE2" w:rsidP="00195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95CE2">
              <w:rPr>
                <w:rFonts w:ascii="Comic Sans MS" w:hAnsi="Comic Sans MS"/>
                <w:b/>
                <w:sz w:val="20"/>
                <w:szCs w:val="20"/>
                <w:u w:val="single"/>
              </w:rPr>
              <w:t>Term 4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5CE2" w:rsidRPr="00195CE2" w:rsidRDefault="00195CE2" w:rsidP="00195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95CE2">
              <w:rPr>
                <w:rFonts w:ascii="Comic Sans MS" w:hAnsi="Comic Sans MS"/>
                <w:b/>
                <w:sz w:val="20"/>
                <w:szCs w:val="20"/>
                <w:u w:val="single"/>
              </w:rPr>
              <w:t>Term 5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195CE2" w:rsidRPr="00195CE2" w:rsidRDefault="00195CE2" w:rsidP="00195CE2">
            <w:pPr>
              <w:spacing w:after="0" w:line="240" w:lineRule="auto"/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195CE2">
              <w:rPr>
                <w:rFonts w:ascii="Comic Sans MS" w:hAnsi="Comic Sans MS"/>
                <w:b/>
                <w:sz w:val="20"/>
                <w:szCs w:val="20"/>
                <w:u w:val="single"/>
              </w:rPr>
              <w:t>Term 6</w:t>
            </w: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5</w:t>
            </w:r>
          </w:p>
        </w:tc>
        <w:tc>
          <w:tcPr>
            <w:tcW w:w="184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+ 2 – Place value, addition and subtraction.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Decimals, multiplication and division.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Time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Formal Subtraction.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+ 2 – Fractions, multiplication and division. Divisibility factors.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Angles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Decimals and Fractions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Review of four operations. 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Place value and rounding.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– Addition and Subtraction.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Multiplication and division.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2D shapes.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Problems solving with addition and subtraction.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+ 2 – Written multiplication and division. 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2D shapes, angles and measures.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Proper and equivalent fractions.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Two step problems. 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Addition and subtraction in context.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– Fractions – converting.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Place value and decimals.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Coordinates and  geometry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Four operations – method.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+ 2 – Fractions, multiplication and division.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Area, perimeter and volume.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Fractions, decimals and %.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Revision. 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Maths 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Year 6</w:t>
            </w:r>
          </w:p>
        </w:tc>
        <w:tc>
          <w:tcPr>
            <w:tcW w:w="184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+ 2 – Place value and addition.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Algebra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Measures – standard and imperial.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Mental and written subtraction.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-  Mental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and written multiplication.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Positive and negative numbers, fractions.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– 2D and 3d shapes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+ 4 – Divisions, fractions and percentages. 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–Four operations and fractions. 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Place value.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&amp; 3 – Multiplication and division of decimals and fractions.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2D shapes and angles.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Addition and Subtraction problems solving.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6 – Written multiplication and division.</w:t>
            </w: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Addition and subtraction, decimals and money.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– Statistics and data handling.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– Coordinates, geometry and angles. 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– Multiplication and division of larger numbers.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5 – Algebra and ratio.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Place Value and decimals.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– Order of calculation.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3 &amp; 4 – Multiplication and division problem solving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 – Fractions and ratio.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2 &amp; 3 – Shape, time and graph work.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Wk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4 &amp; 5 – Further Maths ideas, patterns, puzzles, famous mathematicians.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195CE2" w:rsidRPr="006618AF" w:rsidTr="001F657E">
        <w:trPr>
          <w:trHeight w:val="3109"/>
        </w:trPr>
        <w:tc>
          <w:tcPr>
            <w:tcW w:w="1531" w:type="dxa"/>
            <w:shd w:val="clear" w:color="auto" w:fill="auto"/>
          </w:tcPr>
          <w:p w:rsidR="00195CE2" w:rsidRDefault="00BA3E05" w:rsidP="00BA3E05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English</w:t>
            </w: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Writing opp</w:t>
            </w:r>
            <w:r>
              <w:rPr>
                <w:rFonts w:ascii="Comic Sans MS" w:hAnsi="Comic Sans MS"/>
                <w:sz w:val="20"/>
                <w:szCs w:val="20"/>
              </w:rPr>
              <w:t>ortunities.</w:t>
            </w:r>
          </w:p>
        </w:tc>
        <w:tc>
          <w:tcPr>
            <w:tcW w:w="184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Ted Hughes - 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Poetry      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Eye of the Wolf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Narrative             </w:t>
            </w: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</w:t>
            </w:r>
            <w:r w:rsidRPr="006618AF">
              <w:rPr>
                <w:rFonts w:ascii="Comic Sans MS" w:hAnsi="Comic Sans MS"/>
                <w:sz w:val="20"/>
                <w:szCs w:val="20"/>
              </w:rPr>
              <w:t>i</w:t>
            </w:r>
            <w:r>
              <w:rPr>
                <w:rFonts w:ascii="Comic Sans MS" w:hAnsi="Comic Sans MS"/>
                <w:sz w:val="20"/>
                <w:szCs w:val="20"/>
              </w:rPr>
              <w:t xml:space="preserve">ography, description and narrative </w:t>
            </w:r>
            <w:r w:rsidRPr="006618AF">
              <w:rPr>
                <w:rFonts w:ascii="Comic Sans MS" w:hAnsi="Comic Sans MS"/>
                <w:sz w:val="20"/>
                <w:szCs w:val="20"/>
              </w:rPr>
              <w:t>with a flashback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Pompeii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6618AF">
              <w:rPr>
                <w:rFonts w:ascii="Comic Sans MS" w:hAnsi="Comic Sans MS"/>
                <w:sz w:val="20"/>
                <w:szCs w:val="20"/>
              </w:rPr>
              <w:t>Non- fiction</w:t>
            </w: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N</w:t>
            </w:r>
            <w:r>
              <w:rPr>
                <w:rFonts w:ascii="Comic Sans MS" w:hAnsi="Comic Sans MS"/>
                <w:sz w:val="20"/>
                <w:szCs w:val="20"/>
              </w:rPr>
              <w:t xml:space="preserve">on- fiction 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leaflet,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non chronological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reports.</w:t>
            </w:r>
          </w:p>
        </w:tc>
        <w:tc>
          <w:tcPr>
            <w:tcW w:w="269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Fantastic, Funny</w:t>
            </w:r>
            <w:r>
              <w:rPr>
                <w:rFonts w:ascii="Comic Sans MS" w:hAnsi="Comic Sans MS"/>
                <w:sz w:val="20"/>
                <w:szCs w:val="20"/>
              </w:rPr>
              <w:t xml:space="preserve">, Frightening - 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Short stories    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The </w:t>
            </w:r>
            <w:proofErr w:type="spellStart"/>
            <w:r w:rsidRPr="006618AF">
              <w:rPr>
                <w:rFonts w:ascii="Comic Sans MS" w:hAnsi="Comic Sans MS"/>
                <w:sz w:val="20"/>
                <w:szCs w:val="20"/>
              </w:rPr>
              <w:t>Windrush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Child </w:t>
            </w:r>
            <w:r>
              <w:rPr>
                <w:rFonts w:ascii="Comic Sans MS" w:hAnsi="Comic Sans MS"/>
                <w:sz w:val="20"/>
                <w:szCs w:val="20"/>
              </w:rPr>
              <w:t xml:space="preserve">- 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Poetry              </w:t>
            </w:r>
          </w:p>
          <w:p w:rsidR="00195CE2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Letters, poetry, short story, recount (Day in the Life), explanation</w:t>
            </w:r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Inventions</w:t>
            </w:r>
            <w:r>
              <w:rPr>
                <w:rFonts w:ascii="Comic Sans MS" w:hAnsi="Comic Sans MS"/>
                <w:sz w:val="20"/>
                <w:szCs w:val="20"/>
              </w:rPr>
              <w:t xml:space="preserve"> - </w:t>
            </w:r>
            <w:r w:rsidRPr="006618AF">
              <w:rPr>
                <w:rFonts w:ascii="Comic Sans MS" w:hAnsi="Comic Sans MS"/>
                <w:sz w:val="20"/>
                <w:szCs w:val="20"/>
              </w:rPr>
              <w:t>Non- Fiction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Discussion/ persuasive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Has the</w:t>
            </w:r>
            <w:r w:rsidRPr="006618AF">
              <w:rPr>
                <w:rFonts w:ascii="Comic Sans MS" w:hAnsi="Comic Sans MS"/>
                <w:sz w:val="20"/>
                <w:szCs w:val="20"/>
              </w:rPr>
              <w:t xml:space="preserve"> internet has made the world a better place</w:t>
            </w:r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SATS prep      </w:t>
            </w: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Shakespeare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A Midsummer Night’s Dream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Play/ Narrative</w:t>
            </w:r>
          </w:p>
          <w:p w:rsidR="00195CE2" w:rsidRPr="006618AF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Newspaper report, diary, character descriptions, agony aunt letters /play scripts</w:t>
            </w: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History/ Geography</w:t>
            </w:r>
          </w:p>
        </w:tc>
        <w:tc>
          <w:tcPr>
            <w:tcW w:w="184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Ecosystems/ Nature/ Habitats (G)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Italy (G) </w:t>
            </w:r>
          </w:p>
        </w:tc>
        <w:tc>
          <w:tcPr>
            <w:tcW w:w="5103" w:type="dxa"/>
            <w:gridSpan w:val="2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Victorians (H)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1076325</wp:posOffset>
                      </wp:positionH>
                      <wp:positionV relativeFrom="paragraph">
                        <wp:posOffset>7620</wp:posOffset>
                      </wp:positionV>
                      <wp:extent cx="1323975" cy="9525"/>
                      <wp:effectExtent l="9525" t="45720" r="19050" b="5905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4AC35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84.75pt;margin-top:.6pt;width:104.25pt;height: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PlanBee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unit.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Elizabethan England (H)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1074420</wp:posOffset>
                      </wp:positionH>
                      <wp:positionV relativeFrom="paragraph">
                        <wp:posOffset>74295</wp:posOffset>
                      </wp:positionV>
                      <wp:extent cx="1323975" cy="9525"/>
                      <wp:effectExtent l="7620" t="45720" r="20955" b="59055"/>
                      <wp:wrapNone/>
                      <wp:docPr id="1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2397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7FCFB46" id="Straight Arrow Connector 1" o:spid="_x0000_s1026" type="#_x0000_t32" style="position:absolute;margin-left:84.6pt;margin-top:5.85pt;width:104.25pt;height: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PlanBee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Unit.</w:t>
            </w: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Science</w:t>
            </w:r>
          </w:p>
        </w:tc>
        <w:tc>
          <w:tcPr>
            <w:tcW w:w="1843" w:type="dxa"/>
            <w:shd w:val="clear" w:color="auto" w:fill="auto"/>
          </w:tcPr>
          <w:p w:rsidR="00195CE2" w:rsidRPr="001A10AA" w:rsidRDefault="00195CE2" w:rsidP="001F65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0AA">
              <w:rPr>
                <w:rFonts w:ascii="Comic Sans MS" w:hAnsi="Comic Sans MS"/>
                <w:b/>
                <w:sz w:val="20"/>
                <w:szCs w:val="20"/>
              </w:rPr>
              <w:t xml:space="preserve">Living Things and their Habitats </w:t>
            </w:r>
            <w:r w:rsidRPr="001A10AA">
              <w:rPr>
                <w:rFonts w:ascii="Comic Sans MS" w:hAnsi="Comic Sans MS"/>
                <w:sz w:val="20"/>
                <w:szCs w:val="20"/>
              </w:rPr>
              <w:t xml:space="preserve">(Year 6 </w:t>
            </w:r>
            <w:proofErr w:type="spellStart"/>
            <w:r w:rsidRPr="001A10AA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1A10AA">
              <w:rPr>
                <w:rFonts w:ascii="Comic Sans MS" w:hAnsi="Comic Sans MS"/>
                <w:sz w:val="20"/>
                <w:szCs w:val="20"/>
              </w:rPr>
              <w:t xml:space="preserve"> unit.)</w:t>
            </w:r>
          </w:p>
        </w:tc>
        <w:tc>
          <w:tcPr>
            <w:tcW w:w="2410" w:type="dxa"/>
            <w:shd w:val="clear" w:color="auto" w:fill="auto"/>
          </w:tcPr>
          <w:p w:rsidR="00195CE2" w:rsidRPr="001A10AA" w:rsidRDefault="00195CE2" w:rsidP="001F65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0AA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1A10AA">
              <w:rPr>
                <w:rFonts w:ascii="Comic Sans MS" w:hAnsi="Comic Sans MS"/>
                <w:b/>
                <w:sz w:val="20"/>
                <w:szCs w:val="20"/>
              </w:rPr>
              <w:t>Electricity</w:t>
            </w:r>
            <w:r w:rsidRPr="001A10AA">
              <w:rPr>
                <w:rFonts w:ascii="Comic Sans MS" w:hAnsi="Comic Sans MS"/>
                <w:sz w:val="20"/>
                <w:szCs w:val="20"/>
              </w:rPr>
              <w:t xml:space="preserve"> (Year 6 </w:t>
            </w:r>
            <w:proofErr w:type="spellStart"/>
            <w:r w:rsidRPr="001A10AA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1A10AA">
              <w:rPr>
                <w:rFonts w:ascii="Comic Sans MS" w:hAnsi="Comic Sans MS"/>
                <w:sz w:val="20"/>
                <w:szCs w:val="20"/>
              </w:rPr>
              <w:t xml:space="preserve"> unit.)</w:t>
            </w:r>
          </w:p>
        </w:tc>
        <w:tc>
          <w:tcPr>
            <w:tcW w:w="2693" w:type="dxa"/>
            <w:shd w:val="clear" w:color="auto" w:fill="auto"/>
          </w:tcPr>
          <w:p w:rsidR="00195CE2" w:rsidRPr="001A10AA" w:rsidRDefault="00195CE2" w:rsidP="001F65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0AA">
              <w:rPr>
                <w:rFonts w:ascii="Comic Sans MS" w:hAnsi="Comic Sans MS"/>
                <w:b/>
                <w:sz w:val="20"/>
                <w:szCs w:val="20"/>
              </w:rPr>
              <w:t xml:space="preserve">Light </w:t>
            </w:r>
            <w:r w:rsidRPr="001A10AA">
              <w:rPr>
                <w:rFonts w:ascii="Comic Sans MS" w:hAnsi="Comic Sans MS"/>
                <w:sz w:val="20"/>
                <w:szCs w:val="20"/>
              </w:rPr>
              <w:t xml:space="preserve">(Year 6 </w:t>
            </w:r>
            <w:proofErr w:type="spellStart"/>
            <w:r w:rsidRPr="001A10AA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1A10AA">
              <w:rPr>
                <w:rFonts w:ascii="Comic Sans MS" w:hAnsi="Comic Sans MS"/>
                <w:sz w:val="20"/>
                <w:szCs w:val="20"/>
              </w:rPr>
              <w:t xml:space="preserve"> unit.)</w:t>
            </w:r>
          </w:p>
        </w:tc>
        <w:tc>
          <w:tcPr>
            <w:tcW w:w="2410" w:type="dxa"/>
            <w:shd w:val="clear" w:color="auto" w:fill="auto"/>
          </w:tcPr>
          <w:p w:rsidR="00195CE2" w:rsidRPr="001A10AA" w:rsidRDefault="00195CE2" w:rsidP="001F65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0AA">
              <w:rPr>
                <w:rFonts w:ascii="Comic Sans MS" w:hAnsi="Comic Sans MS"/>
                <w:b/>
                <w:sz w:val="20"/>
                <w:szCs w:val="20"/>
              </w:rPr>
              <w:t xml:space="preserve">Animals including humans </w:t>
            </w:r>
            <w:r w:rsidRPr="001A10AA">
              <w:rPr>
                <w:rFonts w:ascii="Comic Sans MS" w:hAnsi="Comic Sans MS"/>
                <w:sz w:val="20"/>
                <w:szCs w:val="20"/>
              </w:rPr>
              <w:t xml:space="preserve">(Year 6 </w:t>
            </w:r>
            <w:proofErr w:type="spellStart"/>
            <w:r w:rsidRPr="001A10AA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1A10AA">
              <w:rPr>
                <w:rFonts w:ascii="Comic Sans MS" w:hAnsi="Comic Sans MS"/>
                <w:sz w:val="20"/>
                <w:szCs w:val="20"/>
              </w:rPr>
              <w:t xml:space="preserve"> unit.)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195CE2" w:rsidRPr="001A10AA" w:rsidRDefault="00195CE2" w:rsidP="001F657E">
            <w:pPr>
              <w:rPr>
                <w:rFonts w:ascii="Comic Sans MS" w:hAnsi="Comic Sans MS"/>
                <w:b/>
                <w:sz w:val="20"/>
                <w:szCs w:val="20"/>
              </w:rPr>
            </w:pPr>
            <w:r w:rsidRPr="001A10AA">
              <w:rPr>
                <w:rFonts w:ascii="Comic Sans MS" w:hAnsi="Comic Sans MS"/>
                <w:b/>
                <w:sz w:val="20"/>
                <w:szCs w:val="20"/>
              </w:rPr>
              <w:t xml:space="preserve">Earth in Space </w:t>
            </w:r>
            <w:r w:rsidRPr="001A10AA">
              <w:rPr>
                <w:rFonts w:ascii="Comic Sans MS" w:hAnsi="Comic Sans MS"/>
                <w:sz w:val="20"/>
                <w:szCs w:val="20"/>
              </w:rPr>
              <w:t xml:space="preserve">(Year 5 </w:t>
            </w:r>
            <w:proofErr w:type="spellStart"/>
            <w:r w:rsidRPr="001A10AA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1A10AA">
              <w:rPr>
                <w:rFonts w:ascii="Comic Sans MS" w:hAnsi="Comic Sans MS"/>
                <w:sz w:val="20"/>
                <w:szCs w:val="20"/>
              </w:rPr>
              <w:t xml:space="preserve"> unit.)</w:t>
            </w:r>
          </w:p>
        </w:tc>
        <w:tc>
          <w:tcPr>
            <w:tcW w:w="2155" w:type="dxa"/>
            <w:gridSpan w:val="2"/>
            <w:shd w:val="clear" w:color="auto" w:fill="auto"/>
          </w:tcPr>
          <w:p w:rsidR="00195CE2" w:rsidRPr="001A10AA" w:rsidRDefault="00195CE2" w:rsidP="001F657E">
            <w:pPr>
              <w:rPr>
                <w:rFonts w:ascii="Comic Sans MS" w:hAnsi="Comic Sans MS"/>
                <w:sz w:val="20"/>
                <w:szCs w:val="20"/>
              </w:rPr>
            </w:pPr>
            <w:r w:rsidRPr="001A10AA">
              <w:rPr>
                <w:rFonts w:ascii="Comic Sans MS" w:hAnsi="Comic Sans MS"/>
                <w:b/>
                <w:sz w:val="20"/>
                <w:szCs w:val="20"/>
              </w:rPr>
              <w:t xml:space="preserve">Scientists and their inventions </w:t>
            </w:r>
            <w:r w:rsidRPr="001A10AA">
              <w:rPr>
                <w:rFonts w:ascii="Comic Sans MS" w:hAnsi="Comic Sans MS"/>
                <w:sz w:val="20"/>
                <w:szCs w:val="20"/>
              </w:rPr>
              <w:t xml:space="preserve">(Year 6 </w:t>
            </w:r>
            <w:proofErr w:type="spellStart"/>
            <w:r w:rsidRPr="001A10AA">
              <w:rPr>
                <w:rFonts w:ascii="Comic Sans MS" w:hAnsi="Comic Sans MS"/>
                <w:sz w:val="20"/>
                <w:szCs w:val="20"/>
              </w:rPr>
              <w:t>Twinkl</w:t>
            </w:r>
            <w:proofErr w:type="spellEnd"/>
            <w:r w:rsidRPr="001A10AA">
              <w:rPr>
                <w:rFonts w:ascii="Comic Sans MS" w:hAnsi="Comic Sans MS"/>
                <w:sz w:val="20"/>
                <w:szCs w:val="20"/>
              </w:rPr>
              <w:t xml:space="preserve"> unit.)  </w:t>
            </w: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Art/ Design</w:t>
            </w:r>
          </w:p>
        </w:tc>
        <w:tc>
          <w:tcPr>
            <w:tcW w:w="184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Colour mixing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(shades of green)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/ landscapes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DT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Pizza making </w:t>
            </w:r>
          </w:p>
        </w:tc>
        <w:tc>
          <w:tcPr>
            <w:tcW w:w="269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Silhouettes, William Morris, Close observational drawing of Victorian artefacts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DT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Fairgrounds</w:t>
            </w:r>
          </w:p>
        </w:tc>
        <w:tc>
          <w:tcPr>
            <w:tcW w:w="4423" w:type="dxa"/>
            <w:gridSpan w:val="4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Weaving/ trees/moonlight scenes/ Portraits/ </w:t>
            </w: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PE</w:t>
            </w:r>
          </w:p>
        </w:tc>
        <w:tc>
          <w:tcPr>
            <w:tcW w:w="184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– Gymnastics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- Football</w:t>
            </w: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– Dance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– Netball/Basketball</w:t>
            </w:r>
          </w:p>
        </w:tc>
        <w:tc>
          <w:tcPr>
            <w:tcW w:w="269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– Gymnastics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– Tag Rugby</w:t>
            </w: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– Dance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– Net/Wall games</w:t>
            </w:r>
          </w:p>
        </w:tc>
        <w:tc>
          <w:tcPr>
            <w:tcW w:w="2211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I – Orienteering</w:t>
            </w:r>
          </w:p>
          <w:p w:rsidR="00195CE2" w:rsidRPr="00F16DE3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- Cricket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 – Athletics</w:t>
            </w:r>
          </w:p>
          <w:p w:rsidR="00195CE2" w:rsidRDefault="00195CE2" w:rsidP="001F657E">
            <w:r>
              <w:rPr>
                <w:rFonts w:ascii="Comic Sans MS" w:hAnsi="Comic Sans MS"/>
                <w:sz w:val="20"/>
                <w:szCs w:val="20"/>
              </w:rPr>
              <w:t xml:space="preserve">O -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Rounders</w:t>
            </w:r>
            <w:proofErr w:type="spellEnd"/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PSHE</w:t>
            </w:r>
          </w:p>
        </w:tc>
        <w:tc>
          <w:tcPr>
            <w:tcW w:w="184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Being me in the world – Year 6 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Celebrating difference – Year 6</w:t>
            </w:r>
          </w:p>
        </w:tc>
        <w:tc>
          <w:tcPr>
            <w:tcW w:w="269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Dreams and goals – Year 6 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Healthy Me – Year 6</w:t>
            </w:r>
          </w:p>
        </w:tc>
        <w:tc>
          <w:tcPr>
            <w:tcW w:w="2849" w:type="dxa"/>
            <w:gridSpan w:val="3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Relationships – Year 6 </w:t>
            </w:r>
          </w:p>
        </w:tc>
        <w:tc>
          <w:tcPr>
            <w:tcW w:w="1574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Changing Me – Year 6</w:t>
            </w:r>
          </w:p>
        </w:tc>
      </w:tr>
      <w:tr w:rsidR="00195CE2" w:rsidRPr="006618AF" w:rsidTr="001F657E">
        <w:tc>
          <w:tcPr>
            <w:tcW w:w="1531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195CE2" w:rsidRPr="006618AF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1A10AA">
              <w:rPr>
                <w:rFonts w:ascii="Comic Sans MS" w:hAnsi="Comic Sans MS"/>
                <w:color w:val="7030A0"/>
                <w:sz w:val="20"/>
                <w:szCs w:val="20"/>
              </w:rPr>
              <w:t>All units from Purple Mash</w:t>
            </w:r>
          </w:p>
        </w:tc>
        <w:tc>
          <w:tcPr>
            <w:tcW w:w="1843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ICT</w:t>
            </w:r>
          </w:p>
          <w:p w:rsidR="00195CE2" w:rsidRPr="001A10AA" w:rsidRDefault="00195CE2" w:rsidP="001F657E">
            <w:pPr>
              <w:spacing w:after="0" w:line="240" w:lineRule="auto"/>
              <w:jc w:val="center"/>
              <w:rPr>
                <w:rFonts w:ascii="Comic Sans MS" w:hAnsi="Comic Sans MS"/>
                <w:color w:val="7030A0"/>
                <w:sz w:val="20"/>
                <w:szCs w:val="20"/>
              </w:rPr>
            </w:pPr>
            <w:r w:rsidRPr="001A10AA">
              <w:rPr>
                <w:rFonts w:ascii="Comic Sans MS" w:hAnsi="Comic Sans MS"/>
                <w:color w:val="7030A0"/>
                <w:sz w:val="20"/>
                <w:szCs w:val="20"/>
              </w:rPr>
              <w:t>All units from Purple Mash</w:t>
            </w:r>
          </w:p>
        </w:tc>
        <w:tc>
          <w:tcPr>
            <w:tcW w:w="2410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Coding           Online safety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6 weeks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6618AF">
              <w:rPr>
                <w:rFonts w:ascii="Comic Sans MS" w:hAnsi="Comic Sans MS"/>
                <w:sz w:val="20"/>
                <w:szCs w:val="20"/>
              </w:rPr>
              <w:t>2 weeks</w:t>
            </w:r>
          </w:p>
        </w:tc>
        <w:tc>
          <w:tcPr>
            <w:tcW w:w="2693" w:type="dxa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Spreadsheets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5 weeks</w:t>
            </w:r>
          </w:p>
        </w:tc>
        <w:tc>
          <w:tcPr>
            <w:tcW w:w="2410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 xml:space="preserve">Blogging  </w:t>
            </w:r>
            <w:r>
              <w:rPr>
                <w:rFonts w:ascii="Comic Sans MS" w:hAnsi="Comic Sans MS"/>
                <w:sz w:val="20"/>
                <w:szCs w:val="20"/>
              </w:rPr>
              <w:t xml:space="preserve">     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weeks</w:t>
            </w:r>
          </w:p>
        </w:tc>
        <w:tc>
          <w:tcPr>
            <w:tcW w:w="2211" w:type="dxa"/>
            <w:shd w:val="clear" w:color="auto" w:fill="auto"/>
          </w:tcPr>
          <w:p w:rsidR="00195CE2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Text </w:t>
            </w:r>
            <w:r w:rsidRPr="006618AF">
              <w:rPr>
                <w:rFonts w:ascii="Comic Sans MS" w:hAnsi="Comic Sans MS"/>
                <w:sz w:val="20"/>
                <w:szCs w:val="20"/>
              </w:rPr>
              <w:t>Adventures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 weeks</w:t>
            </w:r>
          </w:p>
        </w:tc>
        <w:tc>
          <w:tcPr>
            <w:tcW w:w="2212" w:type="dxa"/>
            <w:gridSpan w:val="3"/>
            <w:shd w:val="clear" w:color="auto" w:fill="auto"/>
          </w:tcPr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Networks</w:t>
            </w:r>
          </w:p>
          <w:p w:rsidR="00195CE2" w:rsidRPr="006618AF" w:rsidRDefault="00195CE2" w:rsidP="001F657E">
            <w:pPr>
              <w:spacing w:after="0" w:line="240" w:lineRule="auto"/>
              <w:rPr>
                <w:rFonts w:ascii="Comic Sans MS" w:hAnsi="Comic Sans MS"/>
                <w:sz w:val="20"/>
                <w:szCs w:val="20"/>
              </w:rPr>
            </w:pPr>
            <w:r w:rsidRPr="006618AF">
              <w:rPr>
                <w:rFonts w:ascii="Comic Sans MS" w:hAnsi="Comic Sans MS"/>
                <w:sz w:val="20"/>
                <w:szCs w:val="20"/>
              </w:rPr>
              <w:t>3 weeks</w:t>
            </w:r>
          </w:p>
        </w:tc>
      </w:tr>
    </w:tbl>
    <w:p w:rsidR="00195CE2" w:rsidRDefault="00195CE2"/>
    <w:sectPr w:rsidR="00195CE2" w:rsidSect="00195CE2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CE2"/>
    <w:rsid w:val="00195CE2"/>
    <w:rsid w:val="008A268A"/>
    <w:rsid w:val="00A25D4D"/>
    <w:rsid w:val="00BA3E05"/>
    <w:rsid w:val="00CB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7E16A9-5F37-42F3-A09D-78A7F7C96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Lynsey McGinn</dc:creator>
  <cp:keywords/>
  <dc:description/>
  <cp:lastModifiedBy>Lynsey McGinn</cp:lastModifiedBy>
  <cp:revision>2</cp:revision>
  <dcterms:created xsi:type="dcterms:W3CDTF">2018-09-17T16:16:00Z</dcterms:created>
  <dcterms:modified xsi:type="dcterms:W3CDTF">2018-09-17T16:16:00Z</dcterms:modified>
</cp:coreProperties>
</file>