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4FDA" w14:textId="77777777" w:rsidR="00EF4B9D" w:rsidRDefault="00EA3DC6" w:rsidP="00EF4B9D">
      <w:pPr>
        <w:pStyle w:val="Header"/>
      </w:pPr>
      <w:r>
        <w:rPr>
          <w:noProof/>
          <w:lang w:eastAsia="en-GB"/>
        </w:rPr>
        <w:drawing>
          <wp:anchor distT="0" distB="0" distL="114300" distR="114300" simplePos="0" relativeHeight="251658240" behindDoc="1" locked="0" layoutInCell="1" allowOverlap="1" wp14:anchorId="330D4FEE" wp14:editId="330D4FEF">
            <wp:simplePos x="0" y="0"/>
            <wp:positionH relativeFrom="column">
              <wp:posOffset>-200025</wp:posOffset>
            </wp:positionH>
            <wp:positionV relativeFrom="paragraph">
              <wp:posOffset>-197485</wp:posOffset>
            </wp:positionV>
            <wp:extent cx="1637030" cy="2314575"/>
            <wp:effectExtent l="0" t="0" r="127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7030" cy="23145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330D4FF0" wp14:editId="330D4FF1">
            <wp:simplePos x="0" y="0"/>
            <wp:positionH relativeFrom="column">
              <wp:posOffset>4505325</wp:posOffset>
            </wp:positionH>
            <wp:positionV relativeFrom="paragraph">
              <wp:posOffset>-197485</wp:posOffset>
            </wp:positionV>
            <wp:extent cx="1619250" cy="2289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250" cy="2289175"/>
                    </a:xfrm>
                    <a:prstGeom prst="rect">
                      <a:avLst/>
                    </a:prstGeom>
                  </pic:spPr>
                </pic:pic>
              </a:graphicData>
            </a:graphic>
            <wp14:sizeRelH relativeFrom="page">
              <wp14:pctWidth>0</wp14:pctWidth>
            </wp14:sizeRelH>
            <wp14:sizeRelV relativeFrom="page">
              <wp14:pctHeight>0</wp14:pctHeight>
            </wp14:sizeRelV>
          </wp:anchor>
        </w:drawing>
      </w:r>
      <w:r w:rsidR="00EF4B9D">
        <w:rPr>
          <w:noProof/>
          <w:lang w:eastAsia="en-GB"/>
        </w:rPr>
        <w:t xml:space="preserve">                                                                                                          </w:t>
      </w:r>
      <w:r w:rsidR="00A56D79">
        <w:rPr>
          <w:noProof/>
          <w:lang w:eastAsia="en-GB"/>
        </w:rPr>
        <w:t xml:space="preserve">    </w:t>
      </w:r>
    </w:p>
    <w:p w14:paraId="330D4FDB" w14:textId="77777777" w:rsidR="00EA3DC6" w:rsidRDefault="00EA3DC6" w:rsidP="00CF3F69">
      <w:pPr>
        <w:jc w:val="center"/>
        <w:rPr>
          <w:rFonts w:ascii="Arial" w:hAnsi="Arial" w:cs="Arial"/>
          <w:b/>
          <w:sz w:val="24"/>
          <w:szCs w:val="24"/>
        </w:rPr>
      </w:pPr>
    </w:p>
    <w:p w14:paraId="330D4FDC" w14:textId="77777777" w:rsidR="00EA3DC6" w:rsidRDefault="00EA3DC6" w:rsidP="00CF3F69">
      <w:pPr>
        <w:jc w:val="center"/>
        <w:rPr>
          <w:rFonts w:ascii="Arial" w:hAnsi="Arial" w:cs="Arial"/>
          <w:b/>
          <w:sz w:val="24"/>
          <w:szCs w:val="24"/>
        </w:rPr>
      </w:pPr>
    </w:p>
    <w:p w14:paraId="330D4FDD" w14:textId="77777777" w:rsidR="00EA3DC6" w:rsidRDefault="00EA3DC6" w:rsidP="00CF3F69">
      <w:pPr>
        <w:jc w:val="center"/>
        <w:rPr>
          <w:rFonts w:ascii="Arial" w:hAnsi="Arial" w:cs="Arial"/>
          <w:b/>
          <w:sz w:val="24"/>
          <w:szCs w:val="24"/>
        </w:rPr>
      </w:pPr>
    </w:p>
    <w:p w14:paraId="0429652A" w14:textId="77777777" w:rsidR="00CB14E3" w:rsidRDefault="00CB14E3" w:rsidP="00CB14E3">
      <w:pPr>
        <w:pStyle w:val="BodyText"/>
        <w:kinsoku w:val="0"/>
        <w:overflowPunct w:val="0"/>
        <w:spacing w:before="221"/>
        <w:ind w:left="924" w:right="922"/>
        <w:jc w:val="center"/>
        <w:rPr>
          <w:sz w:val="36"/>
          <w:szCs w:val="36"/>
        </w:rPr>
      </w:pPr>
    </w:p>
    <w:p w14:paraId="219708AD" w14:textId="23C2D31A" w:rsidR="00CB14E3" w:rsidRDefault="00CB14E3" w:rsidP="00CB14E3">
      <w:pPr>
        <w:pStyle w:val="BodyText"/>
        <w:kinsoku w:val="0"/>
        <w:overflowPunct w:val="0"/>
        <w:spacing w:before="221"/>
        <w:ind w:left="924" w:right="922"/>
        <w:jc w:val="center"/>
        <w:rPr>
          <w:sz w:val="36"/>
          <w:szCs w:val="36"/>
        </w:rPr>
      </w:pPr>
      <w:r>
        <w:rPr>
          <w:sz w:val="36"/>
          <w:szCs w:val="36"/>
        </w:rPr>
        <w:t>Mobile ‘Phones and Recording Devices Policy</w:t>
      </w:r>
    </w:p>
    <w:p w14:paraId="3A348A7F" w14:textId="77777777" w:rsidR="00CB14E3" w:rsidRDefault="00CB14E3" w:rsidP="00CB14E3">
      <w:pPr>
        <w:pStyle w:val="Heading1"/>
        <w:kinsoku w:val="0"/>
        <w:overflowPunct w:val="0"/>
        <w:spacing w:before="262"/>
        <w:ind w:left="923" w:right="922"/>
        <w:jc w:val="center"/>
      </w:pPr>
      <w:r>
        <w:t>(includes cameras/video on mobile ‘phones and other devices)</w:t>
      </w:r>
    </w:p>
    <w:p w14:paraId="1CF297AB" w14:textId="77777777" w:rsidR="003E24B1" w:rsidRDefault="003E24B1" w:rsidP="003E24B1">
      <w:pPr>
        <w:pStyle w:val="BodyText"/>
        <w:kinsoku w:val="0"/>
        <w:overflowPunct w:val="0"/>
        <w:spacing w:before="80" w:line="276" w:lineRule="auto"/>
        <w:ind w:right="283"/>
        <w:rPr>
          <w:rFonts w:eastAsia="Times New Roman"/>
          <w:b/>
          <w:bCs/>
          <w:sz w:val="20"/>
          <w:szCs w:val="20"/>
          <w:lang w:val="en-US" w:eastAsia="en-US"/>
        </w:rPr>
      </w:pPr>
    </w:p>
    <w:p w14:paraId="27AE1497" w14:textId="5F7EC258" w:rsidR="00CB14E3" w:rsidRPr="006057CF" w:rsidRDefault="00CB14E3" w:rsidP="003E24B1">
      <w:pPr>
        <w:pStyle w:val="BodyText"/>
        <w:kinsoku w:val="0"/>
        <w:overflowPunct w:val="0"/>
        <w:spacing w:before="80" w:line="276" w:lineRule="auto"/>
        <w:ind w:right="283"/>
        <w:rPr>
          <w:b/>
          <w:bCs/>
        </w:rPr>
      </w:pPr>
      <w:r w:rsidRPr="006057CF">
        <w:rPr>
          <w:b/>
          <w:bCs/>
        </w:rPr>
        <w:t>Introduction</w:t>
      </w:r>
    </w:p>
    <w:p w14:paraId="535C270D" w14:textId="21B12B9A" w:rsidR="00CB14E3" w:rsidRPr="006057CF" w:rsidRDefault="00CB14E3" w:rsidP="003E24B1">
      <w:pPr>
        <w:pStyle w:val="BodyText"/>
        <w:kinsoku w:val="0"/>
        <w:overflowPunct w:val="0"/>
        <w:spacing w:before="1" w:line="276" w:lineRule="auto"/>
        <w:ind w:right="283"/>
      </w:pPr>
      <w:r w:rsidRPr="006057CF">
        <w:t>This policy outlines the appropriate use of mobile phones, cameras, videos and recording facilities on other devices such as Ipads on our school site.</w:t>
      </w:r>
    </w:p>
    <w:p w14:paraId="115300EE" w14:textId="77777777" w:rsidR="00CB14E3" w:rsidRPr="006057CF" w:rsidRDefault="00CB14E3" w:rsidP="006057CF">
      <w:pPr>
        <w:pStyle w:val="BodyText"/>
        <w:kinsoku w:val="0"/>
        <w:overflowPunct w:val="0"/>
        <w:spacing w:line="276" w:lineRule="auto"/>
        <w:ind w:left="283" w:right="283"/>
      </w:pPr>
    </w:p>
    <w:p w14:paraId="0D8FF146" w14:textId="77777777" w:rsidR="00CB14E3" w:rsidRPr="006057CF" w:rsidRDefault="00CB14E3" w:rsidP="003E24B1">
      <w:pPr>
        <w:pStyle w:val="Heading1"/>
        <w:kinsoku w:val="0"/>
        <w:overflowPunct w:val="0"/>
        <w:spacing w:line="276" w:lineRule="auto"/>
        <w:ind w:left="0" w:right="283"/>
      </w:pPr>
      <w:r w:rsidRPr="006057CF">
        <w:t>Rationale</w:t>
      </w:r>
    </w:p>
    <w:p w14:paraId="02C790A0" w14:textId="6A5CAAB0" w:rsidR="00CB14E3" w:rsidRPr="006057CF" w:rsidRDefault="00CB14E3" w:rsidP="003E24B1">
      <w:pPr>
        <w:pStyle w:val="BodyText"/>
        <w:kinsoku w:val="0"/>
        <w:overflowPunct w:val="0"/>
        <w:spacing w:line="276" w:lineRule="auto"/>
        <w:ind w:right="283"/>
        <w:rPr>
          <w:i/>
        </w:rPr>
      </w:pPr>
      <w:r w:rsidRPr="006057CF">
        <w:t xml:space="preserve">The staff and Governors of Westlea Primary School recognise that many pupils and their families own a mobile ‘phone. We also recognise that some parents/guardians request that </w:t>
      </w:r>
      <w:r w:rsidR="00917AC9" w:rsidRPr="006057CF">
        <w:t xml:space="preserve">their child in Y5&amp;6 might want to bring a mobile phone to </w:t>
      </w:r>
      <w:r w:rsidRPr="006057CF">
        <w:t>school for safety/security reasons especially for the period before and after school.</w:t>
      </w:r>
      <w:r w:rsidR="009F6F1A" w:rsidRPr="006057CF">
        <w:t xml:space="preserve"> </w:t>
      </w:r>
      <w:r w:rsidR="00917AC9" w:rsidRPr="006057CF">
        <w:rPr>
          <w:i/>
        </w:rPr>
        <w:t>Our expectation is that in all other year groups pupils will be collected by an adult or responsible person.</w:t>
      </w:r>
    </w:p>
    <w:p w14:paraId="3D04089E" w14:textId="77777777" w:rsidR="00CB14E3" w:rsidRPr="006057CF" w:rsidRDefault="00CB14E3" w:rsidP="006057CF">
      <w:pPr>
        <w:pStyle w:val="BodyText"/>
        <w:kinsoku w:val="0"/>
        <w:overflowPunct w:val="0"/>
        <w:spacing w:before="3" w:line="276" w:lineRule="auto"/>
        <w:ind w:left="283" w:right="283"/>
      </w:pPr>
    </w:p>
    <w:p w14:paraId="5ECB5B9B" w14:textId="5F20A8A7" w:rsidR="00CB14E3" w:rsidRPr="006057CF" w:rsidRDefault="00CB14E3" w:rsidP="003E24B1">
      <w:pPr>
        <w:pStyle w:val="BodyText"/>
        <w:kinsoku w:val="0"/>
        <w:overflowPunct w:val="0"/>
        <w:spacing w:line="276" w:lineRule="auto"/>
        <w:ind w:right="283"/>
      </w:pPr>
      <w:r w:rsidRPr="006057CF">
        <w:t>Our core business of teaching and learning needs to be conducted in an environment free from unnecessary distractions or disruptions. Therefore</w:t>
      </w:r>
      <w:r w:rsidR="00EC07B1">
        <w:t>,</w:t>
      </w:r>
      <w:r w:rsidRPr="006057CF">
        <w:t xml:space="preserve"> the school strongly</w:t>
      </w:r>
    </w:p>
    <w:p w14:paraId="3A8641B8" w14:textId="77777777" w:rsidR="00CB14E3" w:rsidRPr="006057CF" w:rsidRDefault="00CB14E3" w:rsidP="003E24B1">
      <w:pPr>
        <w:pStyle w:val="BodyText"/>
        <w:kinsoku w:val="0"/>
        <w:overflowPunct w:val="0"/>
        <w:spacing w:line="276" w:lineRule="auto"/>
        <w:ind w:right="283"/>
      </w:pPr>
      <w:r w:rsidRPr="006057CF">
        <w:t>discourages pupils from bringing mobile ‘phones to school and staff are not permitted to use a mobile ‘phone during lesson time. The school will allow mobile ‘phones on the premises but only within the parameters of the policy as stated below.</w:t>
      </w:r>
    </w:p>
    <w:p w14:paraId="08ABF71B" w14:textId="77777777" w:rsidR="00CB14E3" w:rsidRPr="006057CF" w:rsidRDefault="00CB14E3" w:rsidP="003E24B1">
      <w:pPr>
        <w:pStyle w:val="Heading1"/>
        <w:kinsoku w:val="0"/>
        <w:overflowPunct w:val="0"/>
        <w:spacing w:before="215" w:line="276" w:lineRule="auto"/>
        <w:ind w:left="0" w:right="283"/>
      </w:pPr>
      <w:r w:rsidRPr="006057CF">
        <w:t>Aims</w:t>
      </w:r>
    </w:p>
    <w:p w14:paraId="78128945" w14:textId="3A6AB342" w:rsidR="00CB14E3" w:rsidRPr="006057CF" w:rsidRDefault="00CB14E3" w:rsidP="003E24B1">
      <w:pPr>
        <w:pStyle w:val="BodyText"/>
        <w:kinsoku w:val="0"/>
        <w:overflowPunct w:val="0"/>
        <w:spacing w:line="276" w:lineRule="auto"/>
        <w:ind w:right="283"/>
      </w:pPr>
      <w:r w:rsidRPr="006057CF">
        <w:t>To inform all members of our school community about</w:t>
      </w:r>
      <w:r w:rsidR="00442EDE">
        <w:t xml:space="preserve"> the appropriate use of mobile </w:t>
      </w:r>
      <w:r w:rsidRPr="006057CF">
        <w:t xml:space="preserve">phones at our school. </w:t>
      </w:r>
    </w:p>
    <w:p w14:paraId="7A290902" w14:textId="77777777" w:rsidR="00CB14E3" w:rsidRPr="006057CF" w:rsidRDefault="00CB14E3" w:rsidP="006057CF">
      <w:pPr>
        <w:pStyle w:val="BodyText"/>
        <w:kinsoku w:val="0"/>
        <w:overflowPunct w:val="0"/>
        <w:spacing w:before="4" w:line="276" w:lineRule="auto"/>
        <w:ind w:left="283" w:right="283"/>
      </w:pPr>
    </w:p>
    <w:p w14:paraId="134B9621" w14:textId="523EBEE1" w:rsidR="00CB14E3" w:rsidRPr="006057CF" w:rsidRDefault="00CB14E3" w:rsidP="006057CF">
      <w:pPr>
        <w:widowControl w:val="0"/>
        <w:tabs>
          <w:tab w:val="left" w:pos="348"/>
        </w:tabs>
        <w:kinsoku w:val="0"/>
        <w:overflowPunct w:val="0"/>
        <w:autoSpaceDE w:val="0"/>
        <w:autoSpaceDN w:val="0"/>
        <w:adjustRightInd w:val="0"/>
        <w:spacing w:after="0"/>
        <w:ind w:right="283"/>
        <w:rPr>
          <w:rFonts w:ascii="Arial" w:hAnsi="Arial" w:cs="Arial"/>
          <w:b/>
        </w:rPr>
      </w:pPr>
      <w:r w:rsidRPr="006057CF">
        <w:rPr>
          <w:rFonts w:ascii="Arial" w:hAnsi="Arial" w:cs="Arial"/>
          <w:b/>
        </w:rPr>
        <w:t>Staff, volunteers and other school</w:t>
      </w:r>
      <w:r w:rsidRPr="006057CF">
        <w:rPr>
          <w:rFonts w:ascii="Arial" w:hAnsi="Arial" w:cs="Arial"/>
          <w:b/>
          <w:spacing w:val="-4"/>
        </w:rPr>
        <w:t xml:space="preserve"> </w:t>
      </w:r>
      <w:r w:rsidRPr="006057CF">
        <w:rPr>
          <w:rFonts w:ascii="Arial" w:hAnsi="Arial" w:cs="Arial"/>
          <w:b/>
        </w:rPr>
        <w:t>visitors</w:t>
      </w:r>
    </w:p>
    <w:p w14:paraId="1BD84D39" w14:textId="338CD043" w:rsidR="00C07BC7" w:rsidRDefault="009B19EB" w:rsidP="00C07BC7">
      <w:pPr>
        <w:pStyle w:val="ListParagraph"/>
        <w:widowControl w:val="0"/>
        <w:numPr>
          <w:ilvl w:val="0"/>
          <w:numId w:val="26"/>
        </w:numPr>
        <w:tabs>
          <w:tab w:val="left" w:pos="821"/>
        </w:tabs>
        <w:kinsoku w:val="0"/>
        <w:overflowPunct w:val="0"/>
        <w:autoSpaceDE w:val="0"/>
        <w:autoSpaceDN w:val="0"/>
        <w:adjustRightInd w:val="0"/>
        <w:spacing w:before="8" w:after="0"/>
        <w:ind w:right="283"/>
        <w:contextualSpacing w:val="0"/>
        <w:rPr>
          <w:rFonts w:ascii="Arial" w:hAnsi="Arial" w:cs="Arial"/>
        </w:rPr>
      </w:pPr>
      <w:r w:rsidRPr="66807BA0">
        <w:rPr>
          <w:rFonts w:ascii="Arial" w:hAnsi="Arial" w:cs="Arial"/>
        </w:rPr>
        <w:t xml:space="preserve">Mobile phone use </w:t>
      </w:r>
      <w:r w:rsidRPr="66807BA0">
        <w:rPr>
          <w:rFonts w:ascii="Arial" w:hAnsi="Arial" w:cs="Arial"/>
          <w:b/>
          <w:bCs/>
        </w:rPr>
        <w:t>is not permitted</w:t>
      </w:r>
      <w:r w:rsidRPr="66807BA0">
        <w:rPr>
          <w:rFonts w:ascii="Arial" w:hAnsi="Arial" w:cs="Arial"/>
        </w:rPr>
        <w:t xml:space="preserve"> </w:t>
      </w:r>
      <w:r w:rsidR="00C07BC7">
        <w:rPr>
          <w:rFonts w:ascii="Arial" w:hAnsi="Arial" w:cs="Arial"/>
        </w:rPr>
        <w:t xml:space="preserve">by any staff member </w:t>
      </w:r>
      <w:r w:rsidRPr="66807BA0">
        <w:rPr>
          <w:rFonts w:ascii="Arial" w:hAnsi="Arial" w:cs="Arial"/>
        </w:rPr>
        <w:t>during the school day or anywhere within the school building or grounds</w:t>
      </w:r>
      <w:r w:rsidR="6A5A508E" w:rsidRPr="66807BA0">
        <w:rPr>
          <w:rFonts w:ascii="Arial" w:hAnsi="Arial" w:cs="Arial"/>
        </w:rPr>
        <w:t xml:space="preserve"> except in the staff room or in your car in the school car park.</w:t>
      </w:r>
    </w:p>
    <w:p w14:paraId="6CE2E07D" w14:textId="19DEC60C" w:rsidR="00CB14E3" w:rsidRPr="006057CF" w:rsidRDefault="00C07BC7" w:rsidP="00442EDE">
      <w:pPr>
        <w:pStyle w:val="ListParagraph"/>
        <w:widowControl w:val="0"/>
        <w:numPr>
          <w:ilvl w:val="0"/>
          <w:numId w:val="26"/>
        </w:numPr>
        <w:tabs>
          <w:tab w:val="left" w:pos="821"/>
        </w:tabs>
        <w:kinsoku w:val="0"/>
        <w:overflowPunct w:val="0"/>
        <w:autoSpaceDE w:val="0"/>
        <w:autoSpaceDN w:val="0"/>
        <w:adjustRightInd w:val="0"/>
        <w:spacing w:after="0"/>
        <w:ind w:right="283"/>
        <w:contextualSpacing w:val="0"/>
        <w:rPr>
          <w:rFonts w:ascii="Arial" w:hAnsi="Arial" w:cs="Arial"/>
        </w:rPr>
      </w:pPr>
      <w:r>
        <w:rPr>
          <w:rFonts w:ascii="Arial" w:hAnsi="Arial" w:cs="Arial"/>
        </w:rPr>
        <w:t>W</w:t>
      </w:r>
      <w:r w:rsidR="00CB14E3" w:rsidRPr="006057CF">
        <w:rPr>
          <w:rFonts w:ascii="Arial" w:hAnsi="Arial" w:cs="Arial"/>
        </w:rPr>
        <w:t>hile on playground du</w:t>
      </w:r>
      <w:r w:rsidR="00442EDE">
        <w:rPr>
          <w:rFonts w:ascii="Arial" w:hAnsi="Arial" w:cs="Arial"/>
        </w:rPr>
        <w:t xml:space="preserve">ty and during meetings, mobile </w:t>
      </w:r>
      <w:r w:rsidR="00CB14E3" w:rsidRPr="006057CF">
        <w:rPr>
          <w:rFonts w:ascii="Arial" w:hAnsi="Arial" w:cs="Arial"/>
        </w:rPr>
        <w:t xml:space="preserve">phones </w:t>
      </w:r>
      <w:r w:rsidR="00CB14E3" w:rsidRPr="00442EDE">
        <w:rPr>
          <w:rFonts w:ascii="Arial" w:hAnsi="Arial" w:cs="Arial"/>
          <w:b/>
        </w:rPr>
        <w:t>must be switched off or put on “silent” or “discreet”</w:t>
      </w:r>
      <w:r w:rsidR="00CB14E3" w:rsidRPr="00442EDE">
        <w:rPr>
          <w:rFonts w:ascii="Arial" w:hAnsi="Arial" w:cs="Arial"/>
          <w:b/>
          <w:spacing w:val="-12"/>
        </w:rPr>
        <w:t xml:space="preserve"> </w:t>
      </w:r>
      <w:r w:rsidR="00CB14E3" w:rsidRPr="00442EDE">
        <w:rPr>
          <w:rFonts w:ascii="Arial" w:hAnsi="Arial" w:cs="Arial"/>
          <w:b/>
        </w:rPr>
        <w:t>mode</w:t>
      </w:r>
      <w:r w:rsidR="00442EDE">
        <w:rPr>
          <w:rFonts w:ascii="Arial" w:hAnsi="Arial" w:cs="Arial"/>
          <w:b/>
        </w:rPr>
        <w:t xml:space="preserve"> and out of site</w:t>
      </w:r>
      <w:r w:rsidR="00F27E73">
        <w:rPr>
          <w:rFonts w:ascii="Arial" w:hAnsi="Arial" w:cs="Arial"/>
        </w:rPr>
        <w:t>, e.g. locked in cupboards or in bags.</w:t>
      </w:r>
    </w:p>
    <w:p w14:paraId="43F8A0F2" w14:textId="64E2D289" w:rsidR="00CB14E3" w:rsidRPr="006057CF" w:rsidRDefault="00CB14E3" w:rsidP="00442EDE">
      <w:pPr>
        <w:pStyle w:val="ListParagraph"/>
        <w:widowControl w:val="0"/>
        <w:numPr>
          <w:ilvl w:val="0"/>
          <w:numId w:val="26"/>
        </w:numPr>
        <w:tabs>
          <w:tab w:val="left" w:pos="821"/>
        </w:tabs>
        <w:kinsoku w:val="0"/>
        <w:overflowPunct w:val="0"/>
        <w:autoSpaceDE w:val="0"/>
        <w:autoSpaceDN w:val="0"/>
        <w:adjustRightInd w:val="0"/>
        <w:spacing w:before="4" w:after="0"/>
        <w:ind w:right="283"/>
        <w:contextualSpacing w:val="0"/>
        <w:rPr>
          <w:rFonts w:ascii="Arial" w:hAnsi="Arial" w:cs="Arial"/>
        </w:rPr>
      </w:pPr>
      <w:r w:rsidRPr="006057CF">
        <w:rPr>
          <w:rFonts w:ascii="Arial" w:hAnsi="Arial" w:cs="Arial"/>
        </w:rPr>
        <w:t>Staff/visitors/volunteers to school should not use personal devices for photography in school. Only School cameras or devices are to be</w:t>
      </w:r>
      <w:r w:rsidRPr="006057CF">
        <w:rPr>
          <w:rFonts w:ascii="Arial" w:hAnsi="Arial" w:cs="Arial"/>
          <w:spacing w:val="-7"/>
        </w:rPr>
        <w:t xml:space="preserve"> </w:t>
      </w:r>
      <w:r w:rsidRPr="006057CF">
        <w:rPr>
          <w:rFonts w:ascii="Arial" w:hAnsi="Arial" w:cs="Arial"/>
        </w:rPr>
        <w:t>used.</w:t>
      </w:r>
    </w:p>
    <w:p w14:paraId="4480E959" w14:textId="77777777" w:rsidR="009B19EB" w:rsidRPr="006057CF" w:rsidRDefault="009B19EB" w:rsidP="009B19EB">
      <w:pPr>
        <w:pStyle w:val="ListParagraph"/>
        <w:widowControl w:val="0"/>
        <w:numPr>
          <w:ilvl w:val="0"/>
          <w:numId w:val="26"/>
        </w:numPr>
        <w:tabs>
          <w:tab w:val="left" w:pos="1541"/>
        </w:tabs>
        <w:kinsoku w:val="0"/>
        <w:overflowPunct w:val="0"/>
        <w:autoSpaceDE w:val="0"/>
        <w:autoSpaceDN w:val="0"/>
        <w:adjustRightInd w:val="0"/>
        <w:spacing w:after="0"/>
        <w:ind w:right="283"/>
        <w:contextualSpacing w:val="0"/>
        <w:rPr>
          <w:rFonts w:ascii="Arial" w:hAnsi="Arial" w:cs="Arial"/>
        </w:rPr>
      </w:pPr>
      <w:r w:rsidRPr="006057CF">
        <w:rPr>
          <w:rFonts w:ascii="Arial" w:hAnsi="Arial" w:cs="Arial"/>
        </w:rPr>
        <w:t>Photographs or images of any children within our care may only be taken following parental consent and only using the school cameras or videos and those images should remain within the setting unless agreed with parents/carers</w:t>
      </w:r>
    </w:p>
    <w:p w14:paraId="22FB148D" w14:textId="1763B551" w:rsidR="006057CF" w:rsidRPr="006057CF" w:rsidRDefault="006057CF" w:rsidP="00442EDE">
      <w:pPr>
        <w:pStyle w:val="ListParagraph"/>
        <w:widowControl w:val="0"/>
        <w:numPr>
          <w:ilvl w:val="0"/>
          <w:numId w:val="26"/>
        </w:numPr>
        <w:tabs>
          <w:tab w:val="left" w:pos="821"/>
        </w:tabs>
        <w:kinsoku w:val="0"/>
        <w:overflowPunct w:val="0"/>
        <w:autoSpaceDE w:val="0"/>
        <w:autoSpaceDN w:val="0"/>
        <w:adjustRightInd w:val="0"/>
        <w:spacing w:before="4" w:after="0"/>
        <w:ind w:right="283"/>
        <w:contextualSpacing w:val="0"/>
        <w:rPr>
          <w:rFonts w:ascii="Arial" w:hAnsi="Arial" w:cs="Arial"/>
        </w:rPr>
      </w:pPr>
      <w:r w:rsidRPr="006057CF">
        <w:rPr>
          <w:rFonts w:ascii="Arial" w:hAnsi="Arial" w:cs="Arial"/>
        </w:rPr>
        <w:t xml:space="preserve">In cases of emergency, staff should seek permission </w:t>
      </w:r>
      <w:r w:rsidR="009B19EB">
        <w:rPr>
          <w:rFonts w:ascii="Arial" w:hAnsi="Arial" w:cs="Arial"/>
        </w:rPr>
        <w:t xml:space="preserve">to use their phone or check messages </w:t>
      </w:r>
      <w:r w:rsidRPr="006057CF">
        <w:rPr>
          <w:rFonts w:ascii="Arial" w:hAnsi="Arial" w:cs="Arial"/>
        </w:rPr>
        <w:t>from a member of the Senior Management Team.</w:t>
      </w:r>
    </w:p>
    <w:p w14:paraId="34433058" w14:textId="77777777" w:rsidR="00CB14E3" w:rsidRPr="006057CF" w:rsidRDefault="00CB14E3" w:rsidP="00442EDE">
      <w:pPr>
        <w:pStyle w:val="ListParagraph"/>
        <w:widowControl w:val="0"/>
        <w:numPr>
          <w:ilvl w:val="0"/>
          <w:numId w:val="23"/>
        </w:numPr>
        <w:tabs>
          <w:tab w:val="left" w:pos="821"/>
        </w:tabs>
        <w:kinsoku w:val="0"/>
        <w:overflowPunct w:val="0"/>
        <w:autoSpaceDE w:val="0"/>
        <w:autoSpaceDN w:val="0"/>
        <w:adjustRightInd w:val="0"/>
        <w:spacing w:before="2" w:after="0"/>
        <w:ind w:right="283"/>
        <w:contextualSpacing w:val="0"/>
        <w:rPr>
          <w:rFonts w:ascii="Arial" w:hAnsi="Arial" w:cs="Arial"/>
        </w:rPr>
      </w:pPr>
      <w:r w:rsidRPr="006057CF">
        <w:rPr>
          <w:rFonts w:ascii="Arial" w:hAnsi="Arial" w:cs="Arial"/>
        </w:rPr>
        <w:t xml:space="preserve">Furthermore, within the Early Years Setting (Nursery and Reception) at our school </w:t>
      </w:r>
      <w:r w:rsidRPr="006057CF">
        <w:rPr>
          <w:rFonts w:ascii="Arial" w:hAnsi="Arial" w:cs="Arial"/>
        </w:rPr>
        <w:lastRenderedPageBreak/>
        <w:t>and to ensure the safety and welfare of our children in our care, personal mobile ‘phones are not permitted within this setting, when in the presence of children. This being a statutory requirement of the Early Years Foundation Stage</w:t>
      </w:r>
      <w:r w:rsidRPr="006057CF">
        <w:rPr>
          <w:rFonts w:ascii="Arial" w:hAnsi="Arial" w:cs="Arial"/>
          <w:spacing w:val="-20"/>
        </w:rPr>
        <w:t xml:space="preserve"> </w:t>
      </w:r>
      <w:r w:rsidRPr="006057CF">
        <w:rPr>
          <w:rFonts w:ascii="Arial" w:hAnsi="Arial" w:cs="Arial"/>
        </w:rPr>
        <w:t>Framework.</w:t>
      </w:r>
    </w:p>
    <w:p w14:paraId="3A538472" w14:textId="12608272" w:rsidR="00CB14E3" w:rsidRDefault="00CB14E3" w:rsidP="00442EDE">
      <w:pPr>
        <w:pStyle w:val="ListParagraph"/>
        <w:widowControl w:val="0"/>
        <w:numPr>
          <w:ilvl w:val="0"/>
          <w:numId w:val="23"/>
        </w:numPr>
        <w:tabs>
          <w:tab w:val="left" w:pos="1598"/>
        </w:tabs>
        <w:kinsoku w:val="0"/>
        <w:overflowPunct w:val="0"/>
        <w:autoSpaceDE w:val="0"/>
        <w:autoSpaceDN w:val="0"/>
        <w:adjustRightInd w:val="0"/>
        <w:spacing w:after="0"/>
        <w:ind w:right="283"/>
        <w:contextualSpacing w:val="0"/>
        <w:rPr>
          <w:rFonts w:ascii="Arial" w:hAnsi="Arial" w:cs="Arial"/>
        </w:rPr>
      </w:pPr>
      <w:r w:rsidRPr="006057CF">
        <w:rPr>
          <w:rFonts w:ascii="Arial" w:hAnsi="Arial" w:cs="Arial"/>
        </w:rPr>
        <w:t>When on trips, mobile ‘phones may o</w:t>
      </w:r>
      <w:r w:rsidR="009B19EB">
        <w:rPr>
          <w:rFonts w:ascii="Arial" w:hAnsi="Arial" w:cs="Arial"/>
        </w:rPr>
        <w:t xml:space="preserve">nly be used to make or receive </w:t>
      </w:r>
      <w:r w:rsidRPr="006057CF">
        <w:rPr>
          <w:rFonts w:ascii="Arial" w:hAnsi="Arial" w:cs="Arial"/>
        </w:rPr>
        <w:t>phone calls relating directly to ensuring the safety and wellbeing of the</w:t>
      </w:r>
      <w:r w:rsidRPr="006057CF">
        <w:rPr>
          <w:rFonts w:ascii="Arial" w:hAnsi="Arial" w:cs="Arial"/>
          <w:spacing w:val="-18"/>
        </w:rPr>
        <w:t xml:space="preserve"> </w:t>
      </w:r>
      <w:r w:rsidRPr="006057CF">
        <w:rPr>
          <w:rFonts w:ascii="Arial" w:hAnsi="Arial" w:cs="Arial"/>
        </w:rPr>
        <w:t>children.</w:t>
      </w:r>
    </w:p>
    <w:p w14:paraId="1FF40C9F" w14:textId="5DC71D45" w:rsidR="00C07BC7" w:rsidRPr="00C07BC7" w:rsidRDefault="00C07BC7" w:rsidP="00C07BC7">
      <w:pPr>
        <w:pStyle w:val="ListParagraph"/>
        <w:widowControl w:val="0"/>
        <w:numPr>
          <w:ilvl w:val="0"/>
          <w:numId w:val="23"/>
        </w:numPr>
        <w:tabs>
          <w:tab w:val="left" w:pos="821"/>
        </w:tabs>
        <w:kinsoku w:val="0"/>
        <w:overflowPunct w:val="0"/>
        <w:autoSpaceDE w:val="0"/>
        <w:autoSpaceDN w:val="0"/>
        <w:adjustRightInd w:val="0"/>
        <w:spacing w:before="8" w:after="0"/>
        <w:ind w:right="283"/>
        <w:contextualSpacing w:val="0"/>
        <w:rPr>
          <w:rFonts w:ascii="Arial" w:eastAsia="Times New Roman" w:hAnsi="Arial" w:cs="Arial"/>
          <w:i/>
          <w:sz w:val="24"/>
          <w:szCs w:val="24"/>
          <w:lang w:eastAsia="en-GB"/>
        </w:rPr>
      </w:pPr>
      <w:r w:rsidRPr="00C07BC7">
        <w:rPr>
          <w:rFonts w:ascii="Arial" w:hAnsi="Arial" w:cs="Arial"/>
          <w:i/>
        </w:rPr>
        <w:t xml:space="preserve">During the school day </w:t>
      </w:r>
      <w:r>
        <w:rPr>
          <w:rFonts w:ascii="Arial" w:hAnsi="Arial" w:cs="Arial"/>
          <w:i/>
        </w:rPr>
        <w:t xml:space="preserve">only </w:t>
      </w:r>
      <w:r w:rsidRPr="00C07BC7">
        <w:rPr>
          <w:rFonts w:ascii="Arial" w:hAnsi="Arial" w:cs="Arial"/>
          <w:i/>
        </w:rPr>
        <w:t>the Site Manager has permission to have his phone in a pocket and on vibrate for</w:t>
      </w:r>
      <w:r w:rsidRPr="00C07BC7">
        <w:rPr>
          <w:rFonts w:ascii="Arial" w:eastAsia="Times New Roman" w:hAnsi="Arial" w:cs="Arial"/>
          <w:i/>
          <w:lang w:eastAsia="en-GB"/>
        </w:rPr>
        <w:t xml:space="preserve"> work related purposes. </w:t>
      </w:r>
      <w:r>
        <w:rPr>
          <w:rFonts w:ascii="Arial" w:eastAsia="Times New Roman" w:hAnsi="Arial" w:cs="Arial"/>
          <w:i/>
          <w:lang w:eastAsia="en-GB"/>
        </w:rPr>
        <w:t xml:space="preserve">Contact text messages can be sent, but using Eduspot. </w:t>
      </w:r>
      <w:r w:rsidRPr="00C07BC7">
        <w:rPr>
          <w:rFonts w:ascii="Arial" w:eastAsia="Times New Roman" w:hAnsi="Arial" w:cs="Arial"/>
          <w:i/>
          <w:lang w:eastAsia="en-GB"/>
        </w:rPr>
        <w:t>Any phone work related calls must be taken in the Site Office and not within the body of school or around children.</w:t>
      </w:r>
    </w:p>
    <w:p w14:paraId="7D588E66" w14:textId="77777777" w:rsidR="009B19EB" w:rsidRDefault="009B19EB" w:rsidP="009B19EB">
      <w:pPr>
        <w:widowControl w:val="0"/>
        <w:tabs>
          <w:tab w:val="left" w:pos="348"/>
        </w:tabs>
        <w:kinsoku w:val="0"/>
        <w:overflowPunct w:val="0"/>
        <w:autoSpaceDE w:val="0"/>
        <w:autoSpaceDN w:val="0"/>
        <w:adjustRightInd w:val="0"/>
        <w:spacing w:before="82" w:after="0"/>
        <w:ind w:right="283"/>
        <w:rPr>
          <w:rFonts w:ascii="Arial" w:hAnsi="Arial" w:cs="Arial"/>
          <w:b/>
        </w:rPr>
      </w:pPr>
    </w:p>
    <w:p w14:paraId="569984BB" w14:textId="404049B5" w:rsidR="00CB14E3" w:rsidRPr="009B19EB" w:rsidRDefault="00CB14E3" w:rsidP="009B19EB">
      <w:pPr>
        <w:widowControl w:val="0"/>
        <w:tabs>
          <w:tab w:val="left" w:pos="348"/>
        </w:tabs>
        <w:kinsoku w:val="0"/>
        <w:overflowPunct w:val="0"/>
        <w:autoSpaceDE w:val="0"/>
        <w:autoSpaceDN w:val="0"/>
        <w:adjustRightInd w:val="0"/>
        <w:spacing w:before="82" w:after="0"/>
        <w:ind w:right="283"/>
        <w:rPr>
          <w:rFonts w:ascii="Arial" w:hAnsi="Arial" w:cs="Arial"/>
          <w:b/>
        </w:rPr>
      </w:pPr>
      <w:r w:rsidRPr="009B19EB">
        <w:rPr>
          <w:rFonts w:ascii="Arial" w:hAnsi="Arial" w:cs="Arial"/>
          <w:b/>
        </w:rPr>
        <w:t>Pupils</w:t>
      </w:r>
    </w:p>
    <w:p w14:paraId="7E031470" w14:textId="77777777" w:rsidR="00917AC9" w:rsidRPr="006057CF" w:rsidRDefault="00917AC9" w:rsidP="006057CF">
      <w:pPr>
        <w:pStyle w:val="ListParagraph"/>
        <w:widowControl w:val="0"/>
        <w:numPr>
          <w:ilvl w:val="0"/>
          <w:numId w:val="25"/>
        </w:numPr>
        <w:tabs>
          <w:tab w:val="left" w:pos="881"/>
        </w:tabs>
        <w:kinsoku w:val="0"/>
        <w:overflowPunct w:val="0"/>
        <w:autoSpaceDE w:val="0"/>
        <w:autoSpaceDN w:val="0"/>
        <w:adjustRightInd w:val="0"/>
        <w:spacing w:before="7" w:after="0"/>
        <w:ind w:right="283"/>
        <w:rPr>
          <w:rFonts w:ascii="Arial" w:hAnsi="Arial" w:cs="Arial"/>
        </w:rPr>
      </w:pPr>
      <w:r w:rsidRPr="006057CF">
        <w:rPr>
          <w:rFonts w:ascii="Arial" w:hAnsi="Arial" w:cs="Arial"/>
        </w:rPr>
        <w:t>Parents of children in Year 5 &amp;6 who bring a mobile phone to school need to complete the permission form (</w:t>
      </w:r>
      <w:r w:rsidRPr="009B19EB">
        <w:rPr>
          <w:rFonts w:ascii="Arial" w:hAnsi="Arial" w:cs="Arial"/>
          <w:i/>
        </w:rPr>
        <w:t>Appendix 1</w:t>
      </w:r>
      <w:r w:rsidRPr="006057CF">
        <w:rPr>
          <w:rFonts w:ascii="Arial" w:hAnsi="Arial" w:cs="Arial"/>
        </w:rPr>
        <w:t xml:space="preserve">). On arrival at school, the mobile phone should be handed in to the school office and then collected at the end of the day. The item is stored at the owners risk and school will accept no responsibility for replacing lost, stolen or damaged items. </w:t>
      </w:r>
    </w:p>
    <w:p w14:paraId="57341249" w14:textId="0E83361E" w:rsidR="00917AC9" w:rsidRPr="006057CF" w:rsidRDefault="00917AC9" w:rsidP="006057CF">
      <w:pPr>
        <w:pStyle w:val="ListParagraph"/>
        <w:widowControl w:val="0"/>
        <w:numPr>
          <w:ilvl w:val="0"/>
          <w:numId w:val="25"/>
        </w:numPr>
        <w:tabs>
          <w:tab w:val="left" w:pos="821"/>
        </w:tabs>
        <w:kinsoku w:val="0"/>
        <w:overflowPunct w:val="0"/>
        <w:autoSpaceDE w:val="0"/>
        <w:autoSpaceDN w:val="0"/>
        <w:adjustRightInd w:val="0"/>
        <w:spacing w:after="0"/>
        <w:ind w:right="283"/>
        <w:rPr>
          <w:rFonts w:ascii="Arial" w:hAnsi="Arial" w:cs="Arial"/>
        </w:rPr>
      </w:pPr>
      <w:r w:rsidRPr="006057CF">
        <w:rPr>
          <w:rFonts w:ascii="Arial" w:hAnsi="Arial" w:cs="Arial"/>
        </w:rPr>
        <w:t>If pupils do bring a device to school, it should be clearly marked with their</w:t>
      </w:r>
      <w:r w:rsidRPr="006057CF">
        <w:rPr>
          <w:rFonts w:ascii="Arial" w:hAnsi="Arial" w:cs="Arial"/>
          <w:spacing w:val="-30"/>
        </w:rPr>
        <w:t xml:space="preserve"> </w:t>
      </w:r>
      <w:r w:rsidRPr="006057CF">
        <w:rPr>
          <w:rFonts w:ascii="Arial" w:hAnsi="Arial" w:cs="Arial"/>
        </w:rPr>
        <w:t>name and remain switched off during the school day.</w:t>
      </w:r>
    </w:p>
    <w:p w14:paraId="5F1F364D" w14:textId="5774F36E" w:rsidR="00CB14E3" w:rsidRPr="006057CF" w:rsidRDefault="00CB14E3" w:rsidP="006057CF">
      <w:pPr>
        <w:pStyle w:val="ListParagraph"/>
        <w:widowControl w:val="0"/>
        <w:numPr>
          <w:ilvl w:val="0"/>
          <w:numId w:val="25"/>
        </w:numPr>
        <w:tabs>
          <w:tab w:val="left" w:pos="881"/>
        </w:tabs>
        <w:kinsoku w:val="0"/>
        <w:overflowPunct w:val="0"/>
        <w:autoSpaceDE w:val="0"/>
        <w:autoSpaceDN w:val="0"/>
        <w:adjustRightInd w:val="0"/>
        <w:spacing w:after="0"/>
        <w:ind w:right="283"/>
        <w:rPr>
          <w:rFonts w:ascii="Arial" w:hAnsi="Arial" w:cs="Arial"/>
        </w:rPr>
      </w:pPr>
      <w:r w:rsidRPr="006057CF">
        <w:rPr>
          <w:rFonts w:ascii="Arial" w:hAnsi="Arial" w:cs="Arial"/>
        </w:rPr>
        <w:t>In general, pupils should not bring valuable items to school, as they can be easily lost or stolen, which is often stressful for a primary age</w:t>
      </w:r>
      <w:r w:rsidRPr="006057CF">
        <w:rPr>
          <w:rFonts w:ascii="Arial" w:hAnsi="Arial" w:cs="Arial"/>
          <w:spacing w:val="-5"/>
        </w:rPr>
        <w:t xml:space="preserve"> </w:t>
      </w:r>
      <w:r w:rsidRPr="006057CF">
        <w:rPr>
          <w:rFonts w:ascii="Arial" w:hAnsi="Arial" w:cs="Arial"/>
        </w:rPr>
        <w:t>child.</w:t>
      </w:r>
    </w:p>
    <w:p w14:paraId="10780B73" w14:textId="19A24687" w:rsidR="00CB14E3" w:rsidRPr="006057CF" w:rsidRDefault="00CB14E3" w:rsidP="006057CF">
      <w:pPr>
        <w:pStyle w:val="ListParagraph"/>
        <w:widowControl w:val="0"/>
        <w:numPr>
          <w:ilvl w:val="0"/>
          <w:numId w:val="25"/>
        </w:numPr>
        <w:tabs>
          <w:tab w:val="left" w:pos="881"/>
        </w:tabs>
        <w:kinsoku w:val="0"/>
        <w:overflowPunct w:val="0"/>
        <w:autoSpaceDE w:val="0"/>
        <w:autoSpaceDN w:val="0"/>
        <w:adjustRightInd w:val="0"/>
        <w:spacing w:after="0"/>
        <w:ind w:right="283"/>
        <w:rPr>
          <w:rFonts w:ascii="Arial" w:hAnsi="Arial" w:cs="Arial"/>
        </w:rPr>
      </w:pPr>
      <w:r w:rsidRPr="006057CF">
        <w:rPr>
          <w:rFonts w:ascii="Arial" w:hAnsi="Arial" w:cs="Arial"/>
        </w:rPr>
        <w:t xml:space="preserve">Pupils remain responsible for all of their personal effects whilst at school. When pupils enter the school grounds the school takes no responsibility for mobile ‘phones, cameras or other devices. Mobile ‘phones are brought to school entirely at the owner’s risk. The school accepts no responsibility for replacing lost, stolen or damaged mobile ‘phones or other devices. </w:t>
      </w:r>
    </w:p>
    <w:p w14:paraId="0178606B" w14:textId="65377138" w:rsidR="009F6F1A" w:rsidRPr="006057CF" w:rsidRDefault="009F6F1A" w:rsidP="006057CF">
      <w:pPr>
        <w:pStyle w:val="ListParagraph"/>
        <w:widowControl w:val="0"/>
        <w:numPr>
          <w:ilvl w:val="0"/>
          <w:numId w:val="25"/>
        </w:numPr>
        <w:tabs>
          <w:tab w:val="left" w:pos="881"/>
        </w:tabs>
        <w:kinsoku w:val="0"/>
        <w:overflowPunct w:val="0"/>
        <w:autoSpaceDE w:val="0"/>
        <w:autoSpaceDN w:val="0"/>
        <w:adjustRightInd w:val="0"/>
        <w:spacing w:after="0"/>
        <w:ind w:right="283"/>
        <w:rPr>
          <w:rFonts w:ascii="Arial" w:hAnsi="Arial" w:cs="Arial"/>
        </w:rPr>
      </w:pPr>
      <w:r w:rsidRPr="006057CF">
        <w:rPr>
          <w:rFonts w:ascii="Arial" w:hAnsi="Arial" w:cs="Arial"/>
        </w:rPr>
        <w:t>Under no circumstances are pupils permitted to take mobile phones on school</w:t>
      </w:r>
      <w:r w:rsidR="009B19EB">
        <w:rPr>
          <w:rFonts w:ascii="Arial" w:hAnsi="Arial" w:cs="Arial"/>
        </w:rPr>
        <w:t xml:space="preserve"> </w:t>
      </w:r>
      <w:r w:rsidRPr="006057CF">
        <w:rPr>
          <w:rFonts w:ascii="Arial" w:hAnsi="Arial" w:cs="Arial"/>
        </w:rPr>
        <w:t>excursions.</w:t>
      </w:r>
    </w:p>
    <w:p w14:paraId="685BFBD0" w14:textId="3CABA26C" w:rsidR="00CB14E3" w:rsidRPr="006057CF" w:rsidRDefault="00CB14E3" w:rsidP="006057CF">
      <w:pPr>
        <w:pStyle w:val="ListParagraph"/>
        <w:widowControl w:val="0"/>
        <w:numPr>
          <w:ilvl w:val="0"/>
          <w:numId w:val="25"/>
        </w:numPr>
        <w:tabs>
          <w:tab w:val="left" w:pos="881"/>
        </w:tabs>
        <w:kinsoku w:val="0"/>
        <w:overflowPunct w:val="0"/>
        <w:autoSpaceDE w:val="0"/>
        <w:autoSpaceDN w:val="0"/>
        <w:adjustRightInd w:val="0"/>
        <w:spacing w:after="0"/>
        <w:ind w:right="283"/>
        <w:rPr>
          <w:rFonts w:ascii="Arial" w:hAnsi="Arial" w:cs="Arial"/>
        </w:rPr>
      </w:pPr>
      <w:r w:rsidRPr="006057CF">
        <w:rPr>
          <w:rFonts w:ascii="Arial" w:hAnsi="Arial" w:cs="Arial"/>
        </w:rPr>
        <w:t>There are no reasons why a pupil needs to have in their possession or use a mobile ‘phone during the school</w:t>
      </w:r>
      <w:r w:rsidRPr="006057CF">
        <w:rPr>
          <w:rFonts w:ascii="Arial" w:hAnsi="Arial" w:cs="Arial"/>
          <w:spacing w:val="-1"/>
        </w:rPr>
        <w:t xml:space="preserve"> </w:t>
      </w:r>
      <w:r w:rsidRPr="006057CF">
        <w:rPr>
          <w:rFonts w:ascii="Arial" w:hAnsi="Arial" w:cs="Arial"/>
        </w:rPr>
        <w:t>day.</w:t>
      </w:r>
    </w:p>
    <w:p w14:paraId="2430791F" w14:textId="77777777" w:rsidR="00CB14E3" w:rsidRPr="006057CF" w:rsidRDefault="00CB14E3" w:rsidP="006057CF">
      <w:pPr>
        <w:pStyle w:val="ListParagraph"/>
        <w:widowControl w:val="0"/>
        <w:numPr>
          <w:ilvl w:val="0"/>
          <w:numId w:val="25"/>
        </w:numPr>
        <w:tabs>
          <w:tab w:val="left" w:pos="881"/>
        </w:tabs>
        <w:kinsoku w:val="0"/>
        <w:overflowPunct w:val="0"/>
        <w:autoSpaceDE w:val="0"/>
        <w:autoSpaceDN w:val="0"/>
        <w:adjustRightInd w:val="0"/>
        <w:spacing w:after="0"/>
        <w:ind w:right="283"/>
        <w:rPr>
          <w:rFonts w:ascii="Arial" w:hAnsi="Arial" w:cs="Arial"/>
        </w:rPr>
      </w:pPr>
      <w:r w:rsidRPr="006057CF">
        <w:rPr>
          <w:rFonts w:ascii="Arial" w:hAnsi="Arial" w:cs="Arial"/>
        </w:rPr>
        <w:t>Parents/carers are reminded that in cases of emergency the school office remains a vital and appropriate point of contact and can ensure your child is reached quickly and assisted in any appropriate</w:t>
      </w:r>
      <w:r w:rsidRPr="006057CF">
        <w:rPr>
          <w:rFonts w:ascii="Arial" w:hAnsi="Arial" w:cs="Arial"/>
          <w:spacing w:val="-2"/>
        </w:rPr>
        <w:t xml:space="preserve"> </w:t>
      </w:r>
      <w:r w:rsidRPr="006057CF">
        <w:rPr>
          <w:rFonts w:ascii="Arial" w:hAnsi="Arial" w:cs="Arial"/>
        </w:rPr>
        <w:t>way.</w:t>
      </w:r>
    </w:p>
    <w:p w14:paraId="0FE328DD" w14:textId="77777777" w:rsidR="00CB14E3" w:rsidRPr="006057CF" w:rsidRDefault="00CB14E3" w:rsidP="006057CF">
      <w:pPr>
        <w:pStyle w:val="BodyText"/>
        <w:kinsoku w:val="0"/>
        <w:overflowPunct w:val="0"/>
        <w:spacing w:line="276" w:lineRule="auto"/>
        <w:ind w:left="583" w:right="283"/>
      </w:pPr>
    </w:p>
    <w:p w14:paraId="46E33D6D" w14:textId="5C4CEECE" w:rsidR="006057CF" w:rsidRPr="006057CF" w:rsidRDefault="006057CF" w:rsidP="00442EDE">
      <w:pPr>
        <w:pStyle w:val="Heading1"/>
        <w:kinsoku w:val="0"/>
        <w:overflowPunct w:val="0"/>
        <w:spacing w:before="82" w:line="276" w:lineRule="auto"/>
        <w:ind w:left="0" w:right="283"/>
      </w:pPr>
      <w:r w:rsidRPr="006057CF">
        <w:t>Sanctions</w:t>
      </w:r>
    </w:p>
    <w:p w14:paraId="36C70DA6" w14:textId="674507B3" w:rsidR="006057CF" w:rsidRPr="006057CF" w:rsidRDefault="006057CF" w:rsidP="00442EDE">
      <w:pPr>
        <w:pStyle w:val="BodyText"/>
        <w:kinsoku w:val="0"/>
        <w:overflowPunct w:val="0"/>
        <w:spacing w:line="276" w:lineRule="auto"/>
        <w:ind w:right="283"/>
      </w:pPr>
      <w:r w:rsidRPr="006057CF">
        <w:t>In line with our Behaviour Management Policy, pupils who fail to follow these guidelines, the following sanctions may be applied:</w:t>
      </w:r>
    </w:p>
    <w:p w14:paraId="39485B01" w14:textId="77777777" w:rsidR="006057CF" w:rsidRPr="006057CF" w:rsidRDefault="006057CF" w:rsidP="006057CF">
      <w:pPr>
        <w:pStyle w:val="ListParagraph"/>
        <w:widowControl w:val="0"/>
        <w:numPr>
          <w:ilvl w:val="0"/>
          <w:numId w:val="21"/>
        </w:numPr>
        <w:tabs>
          <w:tab w:val="left" w:pos="821"/>
        </w:tabs>
        <w:kinsoku w:val="0"/>
        <w:overflowPunct w:val="0"/>
        <w:autoSpaceDE w:val="0"/>
        <w:autoSpaceDN w:val="0"/>
        <w:adjustRightInd w:val="0"/>
        <w:spacing w:after="0"/>
        <w:ind w:right="283"/>
        <w:contextualSpacing w:val="0"/>
        <w:rPr>
          <w:rFonts w:ascii="Arial" w:hAnsi="Arial" w:cs="Arial"/>
        </w:rPr>
      </w:pPr>
      <w:r w:rsidRPr="006057CF">
        <w:rPr>
          <w:rFonts w:ascii="Arial" w:hAnsi="Arial" w:cs="Arial"/>
        </w:rPr>
        <w:t>Confiscation of the mobile ‘phone or device (handed back to pupil or parent at the end of the day).</w:t>
      </w:r>
    </w:p>
    <w:p w14:paraId="27D80F47" w14:textId="77777777" w:rsidR="006057CF" w:rsidRPr="006057CF" w:rsidRDefault="006057CF" w:rsidP="006057CF">
      <w:pPr>
        <w:pStyle w:val="ListParagraph"/>
        <w:widowControl w:val="0"/>
        <w:numPr>
          <w:ilvl w:val="0"/>
          <w:numId w:val="21"/>
        </w:numPr>
        <w:tabs>
          <w:tab w:val="left" w:pos="821"/>
        </w:tabs>
        <w:kinsoku w:val="0"/>
        <w:overflowPunct w:val="0"/>
        <w:autoSpaceDE w:val="0"/>
        <w:autoSpaceDN w:val="0"/>
        <w:adjustRightInd w:val="0"/>
        <w:spacing w:before="2" w:after="0"/>
        <w:ind w:right="283"/>
        <w:contextualSpacing w:val="0"/>
        <w:rPr>
          <w:rFonts w:ascii="Arial" w:hAnsi="Arial" w:cs="Arial"/>
        </w:rPr>
      </w:pPr>
      <w:r w:rsidRPr="006057CF">
        <w:rPr>
          <w:rFonts w:ascii="Arial" w:hAnsi="Arial" w:cs="Arial"/>
        </w:rPr>
        <w:t>Normal classroom</w:t>
      </w:r>
      <w:r w:rsidRPr="006057CF">
        <w:rPr>
          <w:rFonts w:ascii="Arial" w:hAnsi="Arial" w:cs="Arial"/>
          <w:spacing w:val="-2"/>
        </w:rPr>
        <w:t xml:space="preserve"> </w:t>
      </w:r>
      <w:r w:rsidRPr="006057CF">
        <w:rPr>
          <w:rFonts w:ascii="Arial" w:hAnsi="Arial" w:cs="Arial"/>
        </w:rPr>
        <w:t>sanctions.</w:t>
      </w:r>
    </w:p>
    <w:p w14:paraId="26CEEF6F" w14:textId="77777777" w:rsidR="006057CF" w:rsidRPr="006057CF" w:rsidRDefault="006057CF" w:rsidP="006057CF">
      <w:pPr>
        <w:pStyle w:val="ListParagraph"/>
        <w:widowControl w:val="0"/>
        <w:numPr>
          <w:ilvl w:val="0"/>
          <w:numId w:val="21"/>
        </w:numPr>
        <w:tabs>
          <w:tab w:val="left" w:pos="821"/>
        </w:tabs>
        <w:kinsoku w:val="0"/>
        <w:overflowPunct w:val="0"/>
        <w:autoSpaceDE w:val="0"/>
        <w:autoSpaceDN w:val="0"/>
        <w:adjustRightInd w:val="0"/>
        <w:spacing w:before="35" w:after="0"/>
        <w:ind w:right="283"/>
        <w:contextualSpacing w:val="0"/>
        <w:rPr>
          <w:rFonts w:ascii="Arial" w:hAnsi="Arial" w:cs="Arial"/>
        </w:rPr>
      </w:pPr>
      <w:r w:rsidRPr="006057CF">
        <w:rPr>
          <w:rFonts w:ascii="Arial" w:hAnsi="Arial" w:cs="Arial"/>
        </w:rPr>
        <w:t>Communication with parents/carers regarding mobile ‘phone or other device use at school.</w:t>
      </w:r>
    </w:p>
    <w:p w14:paraId="6BC44A97" w14:textId="2E061D0D" w:rsidR="006057CF" w:rsidRPr="006057CF" w:rsidRDefault="006057CF" w:rsidP="006057CF">
      <w:pPr>
        <w:pStyle w:val="ListParagraph"/>
        <w:widowControl w:val="0"/>
        <w:numPr>
          <w:ilvl w:val="0"/>
          <w:numId w:val="21"/>
        </w:numPr>
        <w:tabs>
          <w:tab w:val="left" w:pos="820"/>
        </w:tabs>
        <w:kinsoku w:val="0"/>
        <w:overflowPunct w:val="0"/>
        <w:autoSpaceDE w:val="0"/>
        <w:autoSpaceDN w:val="0"/>
        <w:adjustRightInd w:val="0"/>
        <w:spacing w:before="2" w:after="0"/>
        <w:ind w:right="283"/>
        <w:contextualSpacing w:val="0"/>
        <w:rPr>
          <w:rFonts w:ascii="Arial" w:hAnsi="Arial" w:cs="Arial"/>
        </w:rPr>
      </w:pPr>
      <w:r w:rsidRPr="006057CF">
        <w:rPr>
          <w:rFonts w:ascii="Arial" w:hAnsi="Arial" w:cs="Arial"/>
        </w:rPr>
        <w:t>A pupil bein</w:t>
      </w:r>
      <w:r w:rsidR="009B19EB">
        <w:rPr>
          <w:rFonts w:ascii="Arial" w:hAnsi="Arial" w:cs="Arial"/>
        </w:rPr>
        <w:t xml:space="preserve">g banned from bringing a mobile </w:t>
      </w:r>
      <w:r w:rsidRPr="006057CF">
        <w:rPr>
          <w:rFonts w:ascii="Arial" w:hAnsi="Arial" w:cs="Arial"/>
        </w:rPr>
        <w:t>phone onto the school</w:t>
      </w:r>
      <w:r w:rsidRPr="006057CF">
        <w:rPr>
          <w:rFonts w:ascii="Arial" w:hAnsi="Arial" w:cs="Arial"/>
          <w:spacing w:val="-16"/>
        </w:rPr>
        <w:t xml:space="preserve"> </w:t>
      </w:r>
      <w:r w:rsidRPr="006057CF">
        <w:rPr>
          <w:rFonts w:ascii="Arial" w:hAnsi="Arial" w:cs="Arial"/>
        </w:rPr>
        <w:t>grounds.</w:t>
      </w:r>
    </w:p>
    <w:p w14:paraId="646E77D1" w14:textId="77777777" w:rsidR="006057CF" w:rsidRPr="006057CF" w:rsidRDefault="006057CF" w:rsidP="006057CF">
      <w:pPr>
        <w:pStyle w:val="ListParagraph"/>
        <w:widowControl w:val="0"/>
        <w:numPr>
          <w:ilvl w:val="0"/>
          <w:numId w:val="21"/>
        </w:numPr>
        <w:tabs>
          <w:tab w:val="left" w:pos="820"/>
        </w:tabs>
        <w:kinsoku w:val="0"/>
        <w:overflowPunct w:val="0"/>
        <w:autoSpaceDE w:val="0"/>
        <w:autoSpaceDN w:val="0"/>
        <w:adjustRightInd w:val="0"/>
        <w:spacing w:before="2" w:after="0"/>
        <w:ind w:right="283"/>
        <w:contextualSpacing w:val="0"/>
        <w:rPr>
          <w:rFonts w:ascii="Arial" w:hAnsi="Arial" w:cs="Arial"/>
        </w:rPr>
      </w:pPr>
      <w:r w:rsidRPr="006057CF">
        <w:rPr>
          <w:rFonts w:ascii="Arial" w:hAnsi="Arial" w:cs="Arial"/>
        </w:rPr>
        <w:t>In the rare circumstance there is evidence of harassment and/or bullying, the phone or device will be confiscated, retained in a secure place by an appropriate member of staff, taking care not to delete any images or recordings which could be used as evidence.</w:t>
      </w:r>
    </w:p>
    <w:p w14:paraId="2E45CD57" w14:textId="77777777" w:rsidR="006057CF" w:rsidRPr="006057CF" w:rsidRDefault="006057CF" w:rsidP="006057CF">
      <w:pPr>
        <w:pStyle w:val="ListParagraph"/>
        <w:widowControl w:val="0"/>
        <w:tabs>
          <w:tab w:val="left" w:pos="348"/>
        </w:tabs>
        <w:kinsoku w:val="0"/>
        <w:overflowPunct w:val="0"/>
        <w:autoSpaceDE w:val="0"/>
        <w:autoSpaceDN w:val="0"/>
        <w:adjustRightInd w:val="0"/>
        <w:spacing w:after="0"/>
        <w:ind w:left="283" w:right="283"/>
        <w:contextualSpacing w:val="0"/>
        <w:rPr>
          <w:rFonts w:ascii="Arial" w:hAnsi="Arial" w:cs="Arial"/>
          <w:b/>
        </w:rPr>
      </w:pPr>
    </w:p>
    <w:p w14:paraId="66741ACA" w14:textId="77777777" w:rsidR="00C07BC7" w:rsidRDefault="00C07BC7" w:rsidP="00442EDE">
      <w:pPr>
        <w:widowControl w:val="0"/>
        <w:tabs>
          <w:tab w:val="left" w:pos="348"/>
        </w:tabs>
        <w:kinsoku w:val="0"/>
        <w:overflowPunct w:val="0"/>
        <w:autoSpaceDE w:val="0"/>
        <w:autoSpaceDN w:val="0"/>
        <w:adjustRightInd w:val="0"/>
        <w:spacing w:after="0"/>
        <w:ind w:right="283"/>
        <w:rPr>
          <w:rFonts w:ascii="Arial" w:hAnsi="Arial" w:cs="Arial"/>
          <w:b/>
        </w:rPr>
      </w:pPr>
    </w:p>
    <w:p w14:paraId="3313BAFD" w14:textId="77777777" w:rsidR="00C07BC7" w:rsidRDefault="00C07BC7" w:rsidP="00442EDE">
      <w:pPr>
        <w:widowControl w:val="0"/>
        <w:tabs>
          <w:tab w:val="left" w:pos="348"/>
        </w:tabs>
        <w:kinsoku w:val="0"/>
        <w:overflowPunct w:val="0"/>
        <w:autoSpaceDE w:val="0"/>
        <w:autoSpaceDN w:val="0"/>
        <w:adjustRightInd w:val="0"/>
        <w:spacing w:after="0"/>
        <w:ind w:right="283"/>
        <w:rPr>
          <w:rFonts w:ascii="Arial" w:hAnsi="Arial" w:cs="Arial"/>
          <w:b/>
        </w:rPr>
      </w:pPr>
    </w:p>
    <w:p w14:paraId="4CA64BCC" w14:textId="38AF2B0F" w:rsidR="00CB14E3" w:rsidRPr="00442EDE" w:rsidRDefault="00CB14E3" w:rsidP="00442EDE">
      <w:pPr>
        <w:widowControl w:val="0"/>
        <w:tabs>
          <w:tab w:val="left" w:pos="348"/>
        </w:tabs>
        <w:kinsoku w:val="0"/>
        <w:overflowPunct w:val="0"/>
        <w:autoSpaceDE w:val="0"/>
        <w:autoSpaceDN w:val="0"/>
        <w:adjustRightInd w:val="0"/>
        <w:spacing w:after="0"/>
        <w:ind w:right="283"/>
        <w:rPr>
          <w:rFonts w:ascii="Arial" w:hAnsi="Arial" w:cs="Arial"/>
          <w:b/>
        </w:rPr>
      </w:pPr>
      <w:r w:rsidRPr="00442EDE">
        <w:rPr>
          <w:rFonts w:ascii="Arial" w:hAnsi="Arial" w:cs="Arial"/>
          <w:b/>
        </w:rPr>
        <w:lastRenderedPageBreak/>
        <w:t>Parents</w:t>
      </w:r>
    </w:p>
    <w:p w14:paraId="158190D6" w14:textId="77777777" w:rsidR="009B19EB" w:rsidRDefault="009B19EB" w:rsidP="00E93842">
      <w:pPr>
        <w:pStyle w:val="ListParagraph"/>
        <w:widowControl w:val="0"/>
        <w:numPr>
          <w:ilvl w:val="1"/>
          <w:numId w:val="23"/>
        </w:numPr>
        <w:tabs>
          <w:tab w:val="left" w:pos="821"/>
        </w:tabs>
        <w:kinsoku w:val="0"/>
        <w:overflowPunct w:val="0"/>
        <w:autoSpaceDE w:val="0"/>
        <w:autoSpaceDN w:val="0"/>
        <w:adjustRightInd w:val="0"/>
        <w:spacing w:before="9" w:after="0"/>
        <w:ind w:left="360" w:right="283" w:hanging="360"/>
        <w:contextualSpacing w:val="0"/>
        <w:rPr>
          <w:rFonts w:ascii="Arial" w:hAnsi="Arial" w:cs="Arial"/>
        </w:rPr>
      </w:pPr>
      <w:r w:rsidRPr="009B19EB">
        <w:rPr>
          <w:rFonts w:ascii="Arial" w:hAnsi="Arial" w:cs="Arial"/>
        </w:rPr>
        <w:t>No mobile phones or recording devices are permitted anywhere on the school site.</w:t>
      </w:r>
    </w:p>
    <w:p w14:paraId="6521EB73" w14:textId="0F2C444E" w:rsidR="00442EDE" w:rsidRPr="009B19EB" w:rsidRDefault="009B19EB" w:rsidP="00E93842">
      <w:pPr>
        <w:pStyle w:val="ListParagraph"/>
        <w:widowControl w:val="0"/>
        <w:numPr>
          <w:ilvl w:val="1"/>
          <w:numId w:val="23"/>
        </w:numPr>
        <w:tabs>
          <w:tab w:val="left" w:pos="821"/>
        </w:tabs>
        <w:kinsoku w:val="0"/>
        <w:overflowPunct w:val="0"/>
        <w:autoSpaceDE w:val="0"/>
        <w:autoSpaceDN w:val="0"/>
        <w:adjustRightInd w:val="0"/>
        <w:spacing w:before="9" w:after="0"/>
        <w:ind w:left="360" w:right="283" w:hanging="360"/>
        <w:contextualSpacing w:val="0"/>
        <w:rPr>
          <w:rFonts w:ascii="Arial" w:hAnsi="Arial" w:cs="Arial"/>
        </w:rPr>
      </w:pPr>
      <w:r>
        <w:rPr>
          <w:rFonts w:ascii="Arial" w:hAnsi="Arial" w:cs="Arial"/>
        </w:rPr>
        <w:t xml:space="preserve">Due to </w:t>
      </w:r>
      <w:r w:rsidR="00CB14E3" w:rsidRPr="009B19EB">
        <w:rPr>
          <w:rFonts w:ascii="Arial" w:hAnsi="Arial" w:cs="Arial"/>
        </w:rPr>
        <w:t>safeguarding reasons parents a</w:t>
      </w:r>
      <w:r w:rsidRPr="009B19EB">
        <w:rPr>
          <w:rFonts w:ascii="Arial" w:hAnsi="Arial" w:cs="Arial"/>
        </w:rPr>
        <w:t xml:space="preserve">re not permitted to use camera </w:t>
      </w:r>
      <w:r w:rsidR="00CB14E3" w:rsidRPr="009B19EB">
        <w:rPr>
          <w:rFonts w:ascii="Arial" w:hAnsi="Arial" w:cs="Arial"/>
        </w:rPr>
        <w:t xml:space="preserve">phones or other recording devices to take images/audio </w:t>
      </w:r>
      <w:r w:rsidRPr="009B19EB">
        <w:rPr>
          <w:rFonts w:ascii="Arial" w:hAnsi="Arial" w:cs="Arial"/>
        </w:rPr>
        <w:t xml:space="preserve">anywhere </w:t>
      </w:r>
      <w:r w:rsidR="00442EDE" w:rsidRPr="009B19EB">
        <w:rPr>
          <w:rFonts w:ascii="Arial" w:hAnsi="Arial" w:cs="Arial"/>
        </w:rPr>
        <w:t>within the school grounds</w:t>
      </w:r>
      <w:r w:rsidR="00F27E73">
        <w:rPr>
          <w:rFonts w:ascii="Arial" w:hAnsi="Arial" w:cs="Arial"/>
        </w:rPr>
        <w:t xml:space="preserve"> or</w:t>
      </w:r>
      <w:r>
        <w:rPr>
          <w:rFonts w:ascii="Arial" w:hAnsi="Arial" w:cs="Arial"/>
        </w:rPr>
        <w:t xml:space="preserve"> during school events.</w:t>
      </w:r>
    </w:p>
    <w:p w14:paraId="61537602" w14:textId="3BA94C67" w:rsidR="00CB14E3" w:rsidRPr="006057CF" w:rsidRDefault="00CB14E3" w:rsidP="00442EDE">
      <w:pPr>
        <w:pStyle w:val="Heading1"/>
        <w:kinsoku w:val="0"/>
        <w:overflowPunct w:val="0"/>
        <w:spacing w:before="232" w:line="276" w:lineRule="auto"/>
        <w:ind w:left="0" w:right="283"/>
      </w:pPr>
      <w:r w:rsidRPr="006057CF">
        <w:t>Inappropriate Use</w:t>
      </w:r>
    </w:p>
    <w:p w14:paraId="7A6E8414" w14:textId="4D33A050" w:rsidR="00CB14E3" w:rsidRPr="006057CF" w:rsidRDefault="00CB14E3" w:rsidP="00442EDE">
      <w:pPr>
        <w:pStyle w:val="BodyText"/>
        <w:kinsoku w:val="0"/>
        <w:overflowPunct w:val="0"/>
        <w:spacing w:line="276" w:lineRule="auto"/>
        <w:ind w:right="283"/>
      </w:pPr>
      <w:r w:rsidRPr="006057CF">
        <w:t>Generally, a mobile phone or other electronic device will be used inappropriately if it :</w:t>
      </w:r>
    </w:p>
    <w:p w14:paraId="039A9900" w14:textId="77777777" w:rsidR="00CB14E3" w:rsidRPr="006057CF" w:rsidRDefault="00CB14E3" w:rsidP="006057CF">
      <w:pPr>
        <w:pStyle w:val="BodyText"/>
        <w:kinsoku w:val="0"/>
        <w:overflowPunct w:val="0"/>
        <w:spacing w:before="9" w:line="276" w:lineRule="auto"/>
        <w:ind w:left="283" w:right="283"/>
      </w:pPr>
    </w:p>
    <w:p w14:paraId="5CEC49F9" w14:textId="77777777" w:rsidR="00CB14E3" w:rsidRPr="006057CF" w:rsidRDefault="00CB14E3" w:rsidP="00442EDE">
      <w:pPr>
        <w:pStyle w:val="ListParagraph"/>
        <w:widowControl w:val="0"/>
        <w:numPr>
          <w:ilvl w:val="0"/>
          <w:numId w:val="21"/>
        </w:numPr>
        <w:tabs>
          <w:tab w:val="left" w:pos="821"/>
        </w:tabs>
        <w:kinsoku w:val="0"/>
        <w:overflowPunct w:val="0"/>
        <w:autoSpaceDE w:val="0"/>
        <w:autoSpaceDN w:val="0"/>
        <w:adjustRightInd w:val="0"/>
        <w:spacing w:after="0"/>
        <w:ind w:right="283"/>
        <w:contextualSpacing w:val="0"/>
        <w:rPr>
          <w:rFonts w:ascii="Arial" w:hAnsi="Arial" w:cs="Arial"/>
        </w:rPr>
      </w:pPr>
      <w:r w:rsidRPr="006057CF">
        <w:rPr>
          <w:rFonts w:ascii="Arial" w:hAnsi="Arial" w:cs="Arial"/>
        </w:rPr>
        <w:t>Disrupts or is likely to disrupt the learning environment or interfere with the operation of the school;</w:t>
      </w:r>
      <w:r w:rsidRPr="006057CF">
        <w:rPr>
          <w:rFonts w:ascii="Arial" w:hAnsi="Arial" w:cs="Arial"/>
          <w:spacing w:val="-2"/>
        </w:rPr>
        <w:t xml:space="preserve"> </w:t>
      </w:r>
      <w:r w:rsidRPr="006057CF">
        <w:rPr>
          <w:rFonts w:ascii="Arial" w:hAnsi="Arial" w:cs="Arial"/>
        </w:rPr>
        <w:t>or</w:t>
      </w:r>
    </w:p>
    <w:p w14:paraId="4F61CC7A" w14:textId="77777777" w:rsidR="00CB14E3" w:rsidRPr="006057CF" w:rsidRDefault="00CB14E3" w:rsidP="00442EDE">
      <w:pPr>
        <w:pStyle w:val="ListParagraph"/>
        <w:widowControl w:val="0"/>
        <w:numPr>
          <w:ilvl w:val="0"/>
          <w:numId w:val="21"/>
        </w:numPr>
        <w:tabs>
          <w:tab w:val="left" w:pos="821"/>
        </w:tabs>
        <w:kinsoku w:val="0"/>
        <w:overflowPunct w:val="0"/>
        <w:autoSpaceDE w:val="0"/>
        <w:autoSpaceDN w:val="0"/>
        <w:adjustRightInd w:val="0"/>
        <w:spacing w:after="0"/>
        <w:ind w:right="283"/>
        <w:contextualSpacing w:val="0"/>
        <w:rPr>
          <w:rFonts w:ascii="Arial" w:hAnsi="Arial" w:cs="Arial"/>
        </w:rPr>
      </w:pPr>
      <w:r w:rsidRPr="006057CF">
        <w:rPr>
          <w:rFonts w:ascii="Arial" w:hAnsi="Arial" w:cs="Arial"/>
        </w:rPr>
        <w:t>Threatens or is likely to threaten the safety or well-being of any person;</w:t>
      </w:r>
      <w:r w:rsidRPr="006057CF">
        <w:rPr>
          <w:rFonts w:ascii="Arial" w:hAnsi="Arial" w:cs="Arial"/>
          <w:spacing w:val="-13"/>
        </w:rPr>
        <w:t xml:space="preserve"> </w:t>
      </w:r>
      <w:r w:rsidRPr="006057CF">
        <w:rPr>
          <w:rFonts w:ascii="Arial" w:hAnsi="Arial" w:cs="Arial"/>
        </w:rPr>
        <w:t>or</w:t>
      </w:r>
    </w:p>
    <w:p w14:paraId="4F38438D" w14:textId="77777777" w:rsidR="00CB14E3" w:rsidRPr="006057CF" w:rsidRDefault="00CB14E3" w:rsidP="00442EDE">
      <w:pPr>
        <w:pStyle w:val="ListParagraph"/>
        <w:widowControl w:val="0"/>
        <w:numPr>
          <w:ilvl w:val="0"/>
          <w:numId w:val="21"/>
        </w:numPr>
        <w:tabs>
          <w:tab w:val="left" w:pos="821"/>
        </w:tabs>
        <w:kinsoku w:val="0"/>
        <w:overflowPunct w:val="0"/>
        <w:autoSpaceDE w:val="0"/>
        <w:autoSpaceDN w:val="0"/>
        <w:adjustRightInd w:val="0"/>
        <w:spacing w:after="0"/>
        <w:ind w:right="283"/>
        <w:contextualSpacing w:val="0"/>
        <w:rPr>
          <w:rFonts w:ascii="Arial" w:hAnsi="Arial" w:cs="Arial"/>
        </w:rPr>
      </w:pPr>
      <w:r w:rsidRPr="006057CF">
        <w:rPr>
          <w:rFonts w:ascii="Arial" w:hAnsi="Arial" w:cs="Arial"/>
        </w:rPr>
        <w:t>Is in breach of any law</w:t>
      </w:r>
    </w:p>
    <w:p w14:paraId="3C8449F8" w14:textId="77777777" w:rsidR="00CB14E3" w:rsidRPr="006057CF" w:rsidRDefault="00CB14E3" w:rsidP="006057CF">
      <w:pPr>
        <w:pStyle w:val="BodyText"/>
        <w:kinsoku w:val="0"/>
        <w:overflowPunct w:val="0"/>
        <w:spacing w:before="4" w:line="276" w:lineRule="auto"/>
        <w:ind w:left="283" w:right="283"/>
      </w:pPr>
    </w:p>
    <w:p w14:paraId="3A168F74" w14:textId="77777777" w:rsidR="00CB14E3" w:rsidRPr="006057CF" w:rsidRDefault="00CB14E3" w:rsidP="00442EDE">
      <w:pPr>
        <w:pStyle w:val="BodyText"/>
        <w:kinsoku w:val="0"/>
        <w:overflowPunct w:val="0"/>
        <w:spacing w:line="276" w:lineRule="auto"/>
        <w:ind w:right="283"/>
        <w:jc w:val="both"/>
      </w:pPr>
      <w:r w:rsidRPr="006057CF">
        <w:t>Inappropriate use will include pupils using them to bully, intimidate or otherwise harass other people through any SMS or text message, photographic, video or other data transfer system available. This type of misuse will be dealt with under the Behaviour Policy.</w:t>
      </w:r>
    </w:p>
    <w:p w14:paraId="63DD8003" w14:textId="77777777" w:rsidR="00CB14E3" w:rsidRPr="006057CF" w:rsidRDefault="00CB14E3" w:rsidP="00442EDE">
      <w:pPr>
        <w:pStyle w:val="BodyText"/>
        <w:kinsoku w:val="0"/>
        <w:overflowPunct w:val="0"/>
        <w:spacing w:before="215" w:line="276" w:lineRule="auto"/>
        <w:ind w:right="283"/>
      </w:pPr>
      <w:r w:rsidRPr="006057CF">
        <w:t>It should be noted that it is a criminal offence to use a mobile phone to menace, harass or offend another person. The school may consider it appropriate to involve the police.</w:t>
      </w:r>
    </w:p>
    <w:p w14:paraId="4384E1E9" w14:textId="77777777" w:rsidR="00CB14E3" w:rsidRPr="006057CF" w:rsidRDefault="00CB14E3" w:rsidP="006057CF">
      <w:pPr>
        <w:pStyle w:val="BodyText"/>
        <w:kinsoku w:val="0"/>
        <w:overflowPunct w:val="0"/>
        <w:spacing w:line="276" w:lineRule="auto"/>
        <w:ind w:left="283" w:right="283"/>
      </w:pPr>
    </w:p>
    <w:p w14:paraId="0CFAFB21" w14:textId="77777777" w:rsidR="00CB14E3" w:rsidRPr="006057CF" w:rsidRDefault="00CB14E3" w:rsidP="00442EDE">
      <w:pPr>
        <w:pStyle w:val="Heading1"/>
        <w:kinsoku w:val="0"/>
        <w:overflowPunct w:val="0"/>
        <w:spacing w:before="1" w:line="276" w:lineRule="auto"/>
        <w:ind w:left="0" w:right="283"/>
      </w:pPr>
      <w:r w:rsidRPr="006057CF">
        <w:t>Related Technology</w:t>
      </w:r>
    </w:p>
    <w:p w14:paraId="52DEEE52" w14:textId="77777777" w:rsidR="00CB14E3" w:rsidRPr="006057CF" w:rsidRDefault="00CB14E3" w:rsidP="00442EDE">
      <w:pPr>
        <w:pStyle w:val="BodyText"/>
        <w:kinsoku w:val="0"/>
        <w:overflowPunct w:val="0"/>
        <w:spacing w:line="276" w:lineRule="auto"/>
        <w:ind w:right="283"/>
      </w:pPr>
      <w:r w:rsidRPr="006057CF">
        <w:t>The procedures applying to the inappropriate use and security of mobile ‘phones, apply equally to the inappropriate use of portable computer games, ipads and similar devices.</w:t>
      </w:r>
    </w:p>
    <w:p w14:paraId="27D1CD7F" w14:textId="77777777" w:rsidR="00CB14E3" w:rsidRPr="006057CF" w:rsidRDefault="00CB14E3" w:rsidP="00442EDE">
      <w:pPr>
        <w:pStyle w:val="Heading1"/>
        <w:kinsoku w:val="0"/>
        <w:overflowPunct w:val="0"/>
        <w:spacing w:before="157" w:line="276" w:lineRule="auto"/>
        <w:ind w:left="0" w:right="283"/>
      </w:pPr>
      <w:r w:rsidRPr="006057CF">
        <w:t>Exemptions</w:t>
      </w:r>
    </w:p>
    <w:p w14:paraId="33E62C96" w14:textId="7A0ED267" w:rsidR="00CB14E3" w:rsidRPr="006057CF" w:rsidRDefault="00CB14E3" w:rsidP="00442EDE">
      <w:pPr>
        <w:pStyle w:val="BodyText"/>
        <w:kinsoku w:val="0"/>
        <w:overflowPunct w:val="0"/>
        <w:spacing w:line="276" w:lineRule="auto"/>
        <w:ind w:right="283"/>
      </w:pPr>
      <w:r w:rsidRPr="006057CF">
        <w:t xml:space="preserve">Exemptions </w:t>
      </w:r>
      <w:r w:rsidR="00EC07B1">
        <w:t>to</w:t>
      </w:r>
      <w:r w:rsidRPr="006057CF">
        <w:t xml:space="preserve"> this policy can only be approved by</w:t>
      </w:r>
      <w:r w:rsidR="00F27E73">
        <w:t xml:space="preserve"> a member of the SMT</w:t>
      </w:r>
      <w:r w:rsidRPr="006057CF">
        <w:t xml:space="preserve"> and then only in exceptional circumstances.</w:t>
      </w:r>
    </w:p>
    <w:p w14:paraId="330D4FE4" w14:textId="77777777" w:rsidR="007E5185" w:rsidRPr="006057CF" w:rsidRDefault="007E5185" w:rsidP="006057CF">
      <w:pPr>
        <w:spacing w:after="0"/>
        <w:ind w:left="283" w:right="283"/>
        <w:rPr>
          <w:rFonts w:ascii="Arial" w:eastAsia="Times New Roman" w:hAnsi="Arial" w:cs="Arial"/>
          <w:lang w:eastAsia="en-GB"/>
        </w:rPr>
      </w:pPr>
    </w:p>
    <w:p w14:paraId="330D4FE9" w14:textId="2F5A249F" w:rsidR="00C6218B" w:rsidRPr="006057CF" w:rsidRDefault="00C6218B" w:rsidP="00442EDE">
      <w:pPr>
        <w:widowControl w:val="0"/>
        <w:autoSpaceDE w:val="0"/>
        <w:autoSpaceDN w:val="0"/>
        <w:adjustRightInd w:val="0"/>
        <w:spacing w:after="0"/>
        <w:ind w:right="283"/>
        <w:rPr>
          <w:rFonts w:ascii="Arial" w:hAnsi="Arial" w:cs="Arial"/>
          <w:b/>
          <w:lang w:val="en-US"/>
        </w:rPr>
      </w:pPr>
      <w:r w:rsidRPr="006057CF">
        <w:rPr>
          <w:rFonts w:ascii="Arial" w:hAnsi="Arial" w:cs="Arial"/>
          <w:b/>
          <w:lang w:val="en-US"/>
        </w:rPr>
        <w:t xml:space="preserve">Date: </w:t>
      </w:r>
      <w:r w:rsidR="00CB14E3" w:rsidRPr="006057CF">
        <w:rPr>
          <w:rFonts w:ascii="Arial" w:hAnsi="Arial" w:cs="Arial"/>
          <w:b/>
          <w:lang w:val="en-US"/>
        </w:rPr>
        <w:t>July</w:t>
      </w:r>
      <w:r w:rsidR="00CA626D" w:rsidRPr="006057CF">
        <w:rPr>
          <w:rFonts w:ascii="Arial" w:hAnsi="Arial" w:cs="Arial"/>
          <w:b/>
          <w:lang w:val="en-US"/>
        </w:rPr>
        <w:t xml:space="preserve"> 2020</w:t>
      </w:r>
    </w:p>
    <w:p w14:paraId="330D4FEA" w14:textId="6594FB96" w:rsidR="00C6218B" w:rsidRPr="006057CF" w:rsidRDefault="00C6218B" w:rsidP="00442EDE">
      <w:pPr>
        <w:widowControl w:val="0"/>
        <w:autoSpaceDE w:val="0"/>
        <w:autoSpaceDN w:val="0"/>
        <w:adjustRightInd w:val="0"/>
        <w:spacing w:after="0"/>
        <w:ind w:right="283"/>
        <w:rPr>
          <w:rFonts w:ascii="Arial" w:hAnsi="Arial" w:cs="Arial"/>
          <w:b/>
          <w:lang w:val="en-US"/>
        </w:rPr>
      </w:pPr>
      <w:r w:rsidRPr="006057CF">
        <w:rPr>
          <w:rFonts w:ascii="Arial" w:hAnsi="Arial" w:cs="Arial"/>
          <w:b/>
          <w:lang w:val="en-US"/>
        </w:rPr>
        <w:t xml:space="preserve">Reviewed: </w:t>
      </w:r>
      <w:r w:rsidR="00CB14E3" w:rsidRPr="006057CF">
        <w:rPr>
          <w:rFonts w:ascii="Arial" w:hAnsi="Arial" w:cs="Arial"/>
          <w:b/>
          <w:lang w:val="en-US"/>
        </w:rPr>
        <w:t>July 20</w:t>
      </w:r>
      <w:r w:rsidR="00CA626D" w:rsidRPr="006057CF">
        <w:rPr>
          <w:rFonts w:ascii="Arial" w:hAnsi="Arial" w:cs="Arial"/>
          <w:b/>
          <w:lang w:val="en-US"/>
        </w:rPr>
        <w:t>21</w:t>
      </w:r>
    </w:p>
    <w:p w14:paraId="330D4FEB" w14:textId="77777777" w:rsidR="00C6218B" w:rsidRPr="006057CF" w:rsidRDefault="00C6218B" w:rsidP="006057CF">
      <w:pPr>
        <w:widowControl w:val="0"/>
        <w:autoSpaceDE w:val="0"/>
        <w:autoSpaceDN w:val="0"/>
        <w:adjustRightInd w:val="0"/>
        <w:spacing w:after="0"/>
        <w:ind w:left="283" w:right="283"/>
        <w:rPr>
          <w:rFonts w:ascii="Arial" w:hAnsi="Arial" w:cs="Arial"/>
          <w:b/>
          <w:lang w:val="en-US"/>
        </w:rPr>
      </w:pPr>
    </w:p>
    <w:p w14:paraId="330D4FED" w14:textId="71A0B87F" w:rsidR="00C6218B" w:rsidRDefault="00CA626D" w:rsidP="00442EDE">
      <w:pPr>
        <w:widowControl w:val="0"/>
        <w:autoSpaceDE w:val="0"/>
        <w:autoSpaceDN w:val="0"/>
        <w:adjustRightInd w:val="0"/>
        <w:spacing w:after="0"/>
        <w:ind w:right="283"/>
        <w:rPr>
          <w:rFonts w:ascii="Arial" w:hAnsi="Arial" w:cs="Arial"/>
          <w:b/>
          <w:lang w:val="en-US"/>
        </w:rPr>
      </w:pPr>
      <w:r w:rsidRPr="006057CF">
        <w:rPr>
          <w:rFonts w:ascii="Arial" w:hAnsi="Arial" w:cs="Arial"/>
          <w:b/>
          <w:lang w:val="en-US"/>
        </w:rPr>
        <w:t>Signed: Sarah Sumner</w:t>
      </w:r>
    </w:p>
    <w:p w14:paraId="3DD2C9DC" w14:textId="5A96E226" w:rsidR="00C62D52" w:rsidRDefault="00C62D52" w:rsidP="006057CF">
      <w:pPr>
        <w:widowControl w:val="0"/>
        <w:autoSpaceDE w:val="0"/>
        <w:autoSpaceDN w:val="0"/>
        <w:adjustRightInd w:val="0"/>
        <w:spacing w:after="0"/>
        <w:ind w:left="283" w:right="283"/>
        <w:rPr>
          <w:rFonts w:ascii="Arial" w:hAnsi="Arial" w:cs="Arial"/>
          <w:b/>
          <w:lang w:val="en-US"/>
        </w:rPr>
      </w:pPr>
    </w:p>
    <w:p w14:paraId="696EB4DA" w14:textId="571D025C" w:rsidR="00C62D52" w:rsidRDefault="00C62D52" w:rsidP="006057CF">
      <w:pPr>
        <w:widowControl w:val="0"/>
        <w:autoSpaceDE w:val="0"/>
        <w:autoSpaceDN w:val="0"/>
        <w:adjustRightInd w:val="0"/>
        <w:spacing w:after="0"/>
        <w:ind w:left="283" w:right="283"/>
        <w:rPr>
          <w:rFonts w:ascii="Arial" w:hAnsi="Arial" w:cs="Arial"/>
          <w:b/>
          <w:lang w:val="en-US"/>
        </w:rPr>
      </w:pPr>
    </w:p>
    <w:p w14:paraId="0EF0643C" w14:textId="6152968F" w:rsidR="00C62D52" w:rsidRDefault="00C62D52" w:rsidP="006057CF">
      <w:pPr>
        <w:widowControl w:val="0"/>
        <w:autoSpaceDE w:val="0"/>
        <w:autoSpaceDN w:val="0"/>
        <w:adjustRightInd w:val="0"/>
        <w:spacing w:after="0"/>
        <w:ind w:left="283" w:right="283"/>
        <w:rPr>
          <w:rFonts w:ascii="Arial" w:hAnsi="Arial" w:cs="Arial"/>
          <w:b/>
          <w:lang w:val="en-US"/>
        </w:rPr>
      </w:pPr>
    </w:p>
    <w:p w14:paraId="3866C87D" w14:textId="5A262366" w:rsidR="00442EDE" w:rsidRDefault="00442EDE" w:rsidP="006057CF">
      <w:pPr>
        <w:widowControl w:val="0"/>
        <w:autoSpaceDE w:val="0"/>
        <w:autoSpaceDN w:val="0"/>
        <w:adjustRightInd w:val="0"/>
        <w:spacing w:after="0"/>
        <w:ind w:left="283" w:right="283"/>
        <w:rPr>
          <w:rFonts w:ascii="Arial" w:hAnsi="Arial" w:cs="Arial"/>
          <w:b/>
          <w:lang w:val="en-US"/>
        </w:rPr>
      </w:pPr>
    </w:p>
    <w:p w14:paraId="0428DE8B" w14:textId="2EEE2FD9" w:rsidR="00442EDE" w:rsidRDefault="00442EDE" w:rsidP="006057CF">
      <w:pPr>
        <w:widowControl w:val="0"/>
        <w:autoSpaceDE w:val="0"/>
        <w:autoSpaceDN w:val="0"/>
        <w:adjustRightInd w:val="0"/>
        <w:spacing w:after="0"/>
        <w:ind w:left="283" w:right="283"/>
        <w:rPr>
          <w:rFonts w:ascii="Arial" w:hAnsi="Arial" w:cs="Arial"/>
          <w:b/>
          <w:lang w:val="en-US"/>
        </w:rPr>
      </w:pPr>
    </w:p>
    <w:p w14:paraId="02AE57E6" w14:textId="756ED1A4" w:rsidR="00442EDE" w:rsidRDefault="00442EDE" w:rsidP="006057CF">
      <w:pPr>
        <w:widowControl w:val="0"/>
        <w:autoSpaceDE w:val="0"/>
        <w:autoSpaceDN w:val="0"/>
        <w:adjustRightInd w:val="0"/>
        <w:spacing w:after="0"/>
        <w:ind w:left="283" w:right="283"/>
        <w:rPr>
          <w:rFonts w:ascii="Arial" w:hAnsi="Arial" w:cs="Arial"/>
          <w:b/>
          <w:lang w:val="en-US"/>
        </w:rPr>
      </w:pPr>
    </w:p>
    <w:p w14:paraId="376D7E89" w14:textId="7E9C2535" w:rsidR="00442EDE" w:rsidRDefault="00442EDE" w:rsidP="006057CF">
      <w:pPr>
        <w:widowControl w:val="0"/>
        <w:autoSpaceDE w:val="0"/>
        <w:autoSpaceDN w:val="0"/>
        <w:adjustRightInd w:val="0"/>
        <w:spacing w:after="0"/>
        <w:ind w:left="283" w:right="283"/>
        <w:rPr>
          <w:rFonts w:ascii="Arial" w:hAnsi="Arial" w:cs="Arial"/>
          <w:b/>
          <w:lang w:val="en-US"/>
        </w:rPr>
      </w:pPr>
    </w:p>
    <w:p w14:paraId="474C617B" w14:textId="509A0D3B" w:rsidR="00442EDE" w:rsidRDefault="00442EDE" w:rsidP="006057CF">
      <w:pPr>
        <w:widowControl w:val="0"/>
        <w:autoSpaceDE w:val="0"/>
        <w:autoSpaceDN w:val="0"/>
        <w:adjustRightInd w:val="0"/>
        <w:spacing w:after="0"/>
        <w:ind w:left="283" w:right="283"/>
        <w:rPr>
          <w:rFonts w:ascii="Arial" w:hAnsi="Arial" w:cs="Arial"/>
          <w:b/>
          <w:lang w:val="en-US"/>
        </w:rPr>
      </w:pPr>
    </w:p>
    <w:p w14:paraId="40FA670D" w14:textId="615036A9" w:rsidR="009B19EB" w:rsidRDefault="009B19EB" w:rsidP="006057CF">
      <w:pPr>
        <w:widowControl w:val="0"/>
        <w:autoSpaceDE w:val="0"/>
        <w:autoSpaceDN w:val="0"/>
        <w:adjustRightInd w:val="0"/>
        <w:spacing w:after="0"/>
        <w:ind w:left="283" w:right="283"/>
        <w:rPr>
          <w:rFonts w:ascii="Arial" w:hAnsi="Arial" w:cs="Arial"/>
          <w:b/>
          <w:lang w:val="en-US"/>
        </w:rPr>
      </w:pPr>
    </w:p>
    <w:p w14:paraId="5D4DE289" w14:textId="0FF88640" w:rsidR="009B19EB" w:rsidRDefault="009B19EB" w:rsidP="006057CF">
      <w:pPr>
        <w:widowControl w:val="0"/>
        <w:autoSpaceDE w:val="0"/>
        <w:autoSpaceDN w:val="0"/>
        <w:adjustRightInd w:val="0"/>
        <w:spacing w:after="0"/>
        <w:ind w:left="283" w:right="283"/>
        <w:rPr>
          <w:rFonts w:ascii="Arial" w:hAnsi="Arial" w:cs="Arial"/>
          <w:b/>
          <w:lang w:val="en-US"/>
        </w:rPr>
      </w:pPr>
    </w:p>
    <w:p w14:paraId="4C430EFB" w14:textId="43A282D5" w:rsidR="009B19EB" w:rsidRDefault="009B19EB" w:rsidP="006057CF">
      <w:pPr>
        <w:widowControl w:val="0"/>
        <w:autoSpaceDE w:val="0"/>
        <w:autoSpaceDN w:val="0"/>
        <w:adjustRightInd w:val="0"/>
        <w:spacing w:after="0"/>
        <w:ind w:left="283" w:right="283"/>
        <w:rPr>
          <w:rFonts w:ascii="Arial" w:hAnsi="Arial" w:cs="Arial"/>
          <w:b/>
          <w:lang w:val="en-US"/>
        </w:rPr>
      </w:pPr>
    </w:p>
    <w:p w14:paraId="4C820270" w14:textId="32A47375" w:rsidR="009B19EB" w:rsidRDefault="009B19EB" w:rsidP="006057CF">
      <w:pPr>
        <w:widowControl w:val="0"/>
        <w:autoSpaceDE w:val="0"/>
        <w:autoSpaceDN w:val="0"/>
        <w:adjustRightInd w:val="0"/>
        <w:spacing w:after="0"/>
        <w:ind w:left="283" w:right="283"/>
        <w:rPr>
          <w:rFonts w:ascii="Arial" w:hAnsi="Arial" w:cs="Arial"/>
          <w:b/>
          <w:lang w:val="en-US"/>
        </w:rPr>
      </w:pPr>
    </w:p>
    <w:p w14:paraId="69EE1124" w14:textId="6D147069" w:rsidR="009B19EB" w:rsidRDefault="009B19EB" w:rsidP="006057CF">
      <w:pPr>
        <w:widowControl w:val="0"/>
        <w:autoSpaceDE w:val="0"/>
        <w:autoSpaceDN w:val="0"/>
        <w:adjustRightInd w:val="0"/>
        <w:spacing w:after="0"/>
        <w:ind w:left="283" w:right="283"/>
        <w:rPr>
          <w:rFonts w:ascii="Arial" w:hAnsi="Arial" w:cs="Arial"/>
          <w:b/>
          <w:lang w:val="en-US"/>
        </w:rPr>
      </w:pPr>
    </w:p>
    <w:p w14:paraId="44296049" w14:textId="025F98FB" w:rsidR="009B19EB" w:rsidRDefault="009B19EB" w:rsidP="006057CF">
      <w:pPr>
        <w:widowControl w:val="0"/>
        <w:autoSpaceDE w:val="0"/>
        <w:autoSpaceDN w:val="0"/>
        <w:adjustRightInd w:val="0"/>
        <w:spacing w:after="0"/>
        <w:ind w:left="283" w:right="283"/>
        <w:rPr>
          <w:rFonts w:ascii="Arial" w:hAnsi="Arial" w:cs="Arial"/>
          <w:b/>
          <w:lang w:val="en-US"/>
        </w:rPr>
      </w:pPr>
    </w:p>
    <w:p w14:paraId="287C7B19" w14:textId="4A8B447A" w:rsidR="009B19EB" w:rsidRDefault="009B19EB" w:rsidP="006057CF">
      <w:pPr>
        <w:widowControl w:val="0"/>
        <w:autoSpaceDE w:val="0"/>
        <w:autoSpaceDN w:val="0"/>
        <w:adjustRightInd w:val="0"/>
        <w:spacing w:after="0"/>
        <w:ind w:left="283" w:right="283"/>
        <w:rPr>
          <w:rFonts w:ascii="Arial" w:hAnsi="Arial" w:cs="Arial"/>
          <w:b/>
          <w:lang w:val="en-US"/>
        </w:rPr>
      </w:pPr>
    </w:p>
    <w:p w14:paraId="5BCED75B" w14:textId="2928B280" w:rsidR="009B19EB" w:rsidRDefault="009B19EB" w:rsidP="006057CF">
      <w:pPr>
        <w:widowControl w:val="0"/>
        <w:autoSpaceDE w:val="0"/>
        <w:autoSpaceDN w:val="0"/>
        <w:adjustRightInd w:val="0"/>
        <w:spacing w:after="0"/>
        <w:ind w:left="283" w:right="283"/>
        <w:rPr>
          <w:rFonts w:ascii="Arial" w:hAnsi="Arial" w:cs="Arial"/>
          <w:b/>
          <w:lang w:val="en-US"/>
        </w:rPr>
      </w:pPr>
    </w:p>
    <w:p w14:paraId="19549652" w14:textId="5D1775A5" w:rsidR="009B19EB" w:rsidRDefault="009B19EB" w:rsidP="006057CF">
      <w:pPr>
        <w:widowControl w:val="0"/>
        <w:autoSpaceDE w:val="0"/>
        <w:autoSpaceDN w:val="0"/>
        <w:adjustRightInd w:val="0"/>
        <w:spacing w:after="0"/>
        <w:ind w:left="283" w:right="283"/>
        <w:rPr>
          <w:rFonts w:ascii="Arial" w:hAnsi="Arial" w:cs="Arial"/>
          <w:b/>
          <w:lang w:val="en-US"/>
        </w:rPr>
      </w:pPr>
    </w:p>
    <w:p w14:paraId="68091B13" w14:textId="40608377" w:rsidR="009B19EB" w:rsidRDefault="009B19EB" w:rsidP="006057CF">
      <w:pPr>
        <w:widowControl w:val="0"/>
        <w:autoSpaceDE w:val="0"/>
        <w:autoSpaceDN w:val="0"/>
        <w:adjustRightInd w:val="0"/>
        <w:spacing w:after="0"/>
        <w:ind w:left="283" w:right="283"/>
        <w:rPr>
          <w:rFonts w:ascii="Arial" w:hAnsi="Arial" w:cs="Arial"/>
          <w:b/>
          <w:lang w:val="en-US"/>
        </w:rPr>
      </w:pPr>
    </w:p>
    <w:p w14:paraId="51A044B8" w14:textId="0C79348B" w:rsidR="009B19EB" w:rsidRDefault="009B19EB" w:rsidP="006057CF">
      <w:pPr>
        <w:widowControl w:val="0"/>
        <w:autoSpaceDE w:val="0"/>
        <w:autoSpaceDN w:val="0"/>
        <w:adjustRightInd w:val="0"/>
        <w:spacing w:after="0"/>
        <w:ind w:left="283" w:right="283"/>
        <w:rPr>
          <w:rFonts w:ascii="Arial" w:hAnsi="Arial" w:cs="Arial"/>
          <w:b/>
          <w:lang w:val="en-US"/>
        </w:rPr>
      </w:pPr>
    </w:p>
    <w:p w14:paraId="0264A4CB" w14:textId="0490E512" w:rsidR="00C62D52" w:rsidRDefault="00C62D52" w:rsidP="006057CF">
      <w:pPr>
        <w:widowControl w:val="0"/>
        <w:autoSpaceDE w:val="0"/>
        <w:autoSpaceDN w:val="0"/>
        <w:adjustRightInd w:val="0"/>
        <w:spacing w:after="0"/>
        <w:ind w:left="283" w:right="283"/>
        <w:rPr>
          <w:rFonts w:ascii="Arial" w:hAnsi="Arial" w:cs="Arial"/>
          <w:b/>
          <w:lang w:val="en-US"/>
        </w:rPr>
      </w:pPr>
      <w:bookmarkStart w:id="0" w:name="_GoBack"/>
      <w:bookmarkEnd w:id="0"/>
      <w:r>
        <w:rPr>
          <w:rFonts w:ascii="Arial" w:hAnsi="Arial" w:cs="Arial"/>
          <w:b/>
          <w:lang w:val="en-US"/>
        </w:rPr>
        <w:t>Appendix A</w:t>
      </w:r>
    </w:p>
    <w:p w14:paraId="12839349" w14:textId="5CB61C14" w:rsidR="00C62D52" w:rsidRDefault="00C62D52" w:rsidP="006057CF">
      <w:pPr>
        <w:widowControl w:val="0"/>
        <w:autoSpaceDE w:val="0"/>
        <w:autoSpaceDN w:val="0"/>
        <w:adjustRightInd w:val="0"/>
        <w:spacing w:after="0"/>
        <w:ind w:left="283" w:right="283"/>
        <w:rPr>
          <w:rFonts w:ascii="Arial" w:hAnsi="Arial" w:cs="Arial"/>
          <w:b/>
          <w:lang w:val="en-US"/>
        </w:rPr>
      </w:pPr>
    </w:p>
    <w:p w14:paraId="51600CD2" w14:textId="33063D27" w:rsidR="00C62D52" w:rsidRDefault="003E24B1" w:rsidP="006057CF">
      <w:pPr>
        <w:widowControl w:val="0"/>
        <w:autoSpaceDE w:val="0"/>
        <w:autoSpaceDN w:val="0"/>
        <w:adjustRightInd w:val="0"/>
        <w:spacing w:after="0"/>
        <w:ind w:left="283" w:right="283"/>
        <w:rPr>
          <w:rFonts w:ascii="Arial" w:hAnsi="Arial" w:cs="Arial"/>
          <w:b/>
          <w:lang w:val="en-US"/>
        </w:rPr>
      </w:pPr>
      <w:r>
        <w:rPr>
          <w:rFonts w:ascii="Arial" w:hAnsi="Arial" w:cs="Arial"/>
          <w:b/>
          <w:lang w:val="en-US"/>
        </w:rPr>
        <w:t xml:space="preserve">Home/School </w:t>
      </w:r>
      <w:r w:rsidR="00C62D52">
        <w:rPr>
          <w:rFonts w:ascii="Arial" w:hAnsi="Arial" w:cs="Arial"/>
          <w:b/>
          <w:lang w:val="en-US"/>
        </w:rPr>
        <w:t>Mobile Phone Agreement</w:t>
      </w:r>
    </w:p>
    <w:p w14:paraId="040B74D2" w14:textId="77777777" w:rsidR="00C62D52" w:rsidRDefault="00C62D52" w:rsidP="006057CF">
      <w:pPr>
        <w:widowControl w:val="0"/>
        <w:autoSpaceDE w:val="0"/>
        <w:autoSpaceDN w:val="0"/>
        <w:adjustRightInd w:val="0"/>
        <w:spacing w:after="0"/>
        <w:ind w:left="283" w:right="283"/>
        <w:rPr>
          <w:rFonts w:ascii="Arial" w:hAnsi="Arial" w:cs="Arial"/>
          <w:b/>
          <w:lang w:val="en-US"/>
        </w:rPr>
      </w:pPr>
    </w:p>
    <w:p w14:paraId="6E9984AD" w14:textId="1283D956" w:rsidR="00C62D52" w:rsidRDefault="00C62D52" w:rsidP="006057CF">
      <w:pPr>
        <w:widowControl w:val="0"/>
        <w:autoSpaceDE w:val="0"/>
        <w:autoSpaceDN w:val="0"/>
        <w:adjustRightInd w:val="0"/>
        <w:spacing w:after="0"/>
        <w:ind w:left="283" w:right="283"/>
        <w:rPr>
          <w:rFonts w:ascii="Arial" w:hAnsi="Arial" w:cs="Arial"/>
          <w:b/>
          <w:lang w:val="en-US"/>
        </w:rPr>
      </w:pPr>
    </w:p>
    <w:p w14:paraId="67356EB7" w14:textId="468D5ED3" w:rsidR="00C62D52" w:rsidRDefault="00C62D52" w:rsidP="006057CF">
      <w:pPr>
        <w:widowControl w:val="0"/>
        <w:autoSpaceDE w:val="0"/>
        <w:autoSpaceDN w:val="0"/>
        <w:adjustRightInd w:val="0"/>
        <w:spacing w:after="0"/>
        <w:ind w:left="283" w:right="283"/>
        <w:rPr>
          <w:rFonts w:ascii="Arial" w:hAnsi="Arial" w:cs="Arial"/>
          <w:b/>
          <w:lang w:val="en-US"/>
        </w:rPr>
      </w:pPr>
      <w:r>
        <w:rPr>
          <w:rFonts w:ascii="Arial" w:hAnsi="Arial" w:cs="Arial"/>
          <w:b/>
          <w:lang w:val="en-US"/>
        </w:rPr>
        <w:t>Name: ………………………………………………………………</w:t>
      </w:r>
    </w:p>
    <w:p w14:paraId="387BA9E2" w14:textId="7B3105C9" w:rsidR="00C62D52" w:rsidRDefault="00C62D52" w:rsidP="006057CF">
      <w:pPr>
        <w:widowControl w:val="0"/>
        <w:autoSpaceDE w:val="0"/>
        <w:autoSpaceDN w:val="0"/>
        <w:adjustRightInd w:val="0"/>
        <w:spacing w:after="0"/>
        <w:ind w:left="283" w:right="283"/>
        <w:rPr>
          <w:rFonts w:ascii="Arial" w:hAnsi="Arial" w:cs="Arial"/>
          <w:b/>
          <w:lang w:val="en-US"/>
        </w:rPr>
      </w:pPr>
    </w:p>
    <w:p w14:paraId="4870C7F4" w14:textId="77777777" w:rsidR="00C62D52" w:rsidRDefault="00C62D52" w:rsidP="006057CF">
      <w:pPr>
        <w:widowControl w:val="0"/>
        <w:autoSpaceDE w:val="0"/>
        <w:autoSpaceDN w:val="0"/>
        <w:adjustRightInd w:val="0"/>
        <w:spacing w:after="0"/>
        <w:ind w:left="283" w:right="283"/>
        <w:rPr>
          <w:rFonts w:ascii="Arial" w:hAnsi="Arial" w:cs="Arial"/>
          <w:b/>
          <w:lang w:val="en-US"/>
        </w:rPr>
      </w:pPr>
    </w:p>
    <w:p w14:paraId="22B7E330" w14:textId="29B3AC1E" w:rsidR="00C62D52" w:rsidRDefault="00C62D52" w:rsidP="006057CF">
      <w:pPr>
        <w:widowControl w:val="0"/>
        <w:autoSpaceDE w:val="0"/>
        <w:autoSpaceDN w:val="0"/>
        <w:adjustRightInd w:val="0"/>
        <w:spacing w:after="0"/>
        <w:ind w:left="283" w:right="283"/>
        <w:rPr>
          <w:rFonts w:ascii="Arial" w:hAnsi="Arial" w:cs="Arial"/>
          <w:b/>
          <w:lang w:val="en-US"/>
        </w:rPr>
      </w:pPr>
      <w:r>
        <w:rPr>
          <w:rFonts w:ascii="Arial" w:hAnsi="Arial" w:cs="Arial"/>
          <w:b/>
          <w:lang w:val="en-US"/>
        </w:rPr>
        <w:t>Mobile Phone Number: ………………………………………….</w:t>
      </w:r>
    </w:p>
    <w:p w14:paraId="6CDEB185" w14:textId="364D251E" w:rsidR="00C62D52" w:rsidRDefault="00C62D52" w:rsidP="006057CF">
      <w:pPr>
        <w:widowControl w:val="0"/>
        <w:autoSpaceDE w:val="0"/>
        <w:autoSpaceDN w:val="0"/>
        <w:adjustRightInd w:val="0"/>
        <w:spacing w:after="0"/>
        <w:ind w:left="283" w:right="283"/>
        <w:rPr>
          <w:rFonts w:ascii="Arial" w:hAnsi="Arial" w:cs="Arial"/>
          <w:b/>
          <w:lang w:val="en-US"/>
        </w:rPr>
      </w:pPr>
    </w:p>
    <w:p w14:paraId="4895B5A8" w14:textId="3266CBFE" w:rsidR="00C62D52" w:rsidRDefault="00C62D52" w:rsidP="006057CF">
      <w:pPr>
        <w:widowControl w:val="0"/>
        <w:autoSpaceDE w:val="0"/>
        <w:autoSpaceDN w:val="0"/>
        <w:adjustRightInd w:val="0"/>
        <w:spacing w:after="0"/>
        <w:ind w:left="283" w:right="283"/>
        <w:rPr>
          <w:rFonts w:ascii="Arial" w:hAnsi="Arial" w:cs="Arial"/>
          <w:b/>
          <w:lang w:val="en-US"/>
        </w:rPr>
      </w:pPr>
    </w:p>
    <w:p w14:paraId="46419311" w14:textId="77777777" w:rsidR="00C62D52" w:rsidRDefault="00C62D52" w:rsidP="006057CF">
      <w:pPr>
        <w:widowControl w:val="0"/>
        <w:autoSpaceDE w:val="0"/>
        <w:autoSpaceDN w:val="0"/>
        <w:adjustRightInd w:val="0"/>
        <w:spacing w:after="0"/>
        <w:ind w:left="283" w:right="283"/>
        <w:rPr>
          <w:rFonts w:ascii="Arial" w:hAnsi="Arial" w:cs="Arial"/>
          <w:b/>
          <w:lang w:val="en-US"/>
        </w:rPr>
      </w:pPr>
      <w:r>
        <w:rPr>
          <w:rFonts w:ascii="Arial" w:hAnsi="Arial" w:cs="Arial"/>
          <w:b/>
          <w:lang w:val="en-US"/>
        </w:rPr>
        <w:t xml:space="preserve">Reasons for bringing the phone into school: </w:t>
      </w:r>
    </w:p>
    <w:p w14:paraId="7AEC2BAE" w14:textId="77777777" w:rsidR="00C62D52" w:rsidRDefault="00C62D52" w:rsidP="006057CF">
      <w:pPr>
        <w:widowControl w:val="0"/>
        <w:autoSpaceDE w:val="0"/>
        <w:autoSpaceDN w:val="0"/>
        <w:adjustRightInd w:val="0"/>
        <w:spacing w:after="0"/>
        <w:ind w:left="283" w:right="283"/>
        <w:rPr>
          <w:rFonts w:ascii="Arial" w:hAnsi="Arial" w:cs="Arial"/>
          <w:b/>
          <w:lang w:val="en-US"/>
        </w:rPr>
      </w:pPr>
    </w:p>
    <w:p w14:paraId="377E9327" w14:textId="77777777" w:rsidR="00C62D52" w:rsidRDefault="00C62D52" w:rsidP="006057CF">
      <w:pPr>
        <w:widowControl w:val="0"/>
        <w:autoSpaceDE w:val="0"/>
        <w:autoSpaceDN w:val="0"/>
        <w:adjustRightInd w:val="0"/>
        <w:spacing w:after="0"/>
        <w:ind w:left="283" w:right="283"/>
        <w:rPr>
          <w:rFonts w:ascii="Arial" w:hAnsi="Arial" w:cs="Arial"/>
          <w:b/>
          <w:lang w:val="en-US"/>
        </w:rPr>
      </w:pPr>
      <w:r>
        <w:rPr>
          <w:rFonts w:ascii="Arial" w:hAnsi="Arial" w:cs="Arial"/>
          <w:b/>
          <w:lang w:val="en-US"/>
        </w:rPr>
        <w:t>……………………………………………………………………………………………………</w:t>
      </w:r>
    </w:p>
    <w:p w14:paraId="6723EACE" w14:textId="77777777" w:rsidR="00C62D52" w:rsidRDefault="00C62D52" w:rsidP="006057CF">
      <w:pPr>
        <w:widowControl w:val="0"/>
        <w:autoSpaceDE w:val="0"/>
        <w:autoSpaceDN w:val="0"/>
        <w:adjustRightInd w:val="0"/>
        <w:spacing w:after="0"/>
        <w:ind w:left="283" w:right="283"/>
        <w:rPr>
          <w:rFonts w:ascii="Arial" w:hAnsi="Arial" w:cs="Arial"/>
          <w:b/>
          <w:lang w:val="en-US"/>
        </w:rPr>
      </w:pPr>
    </w:p>
    <w:p w14:paraId="2CACA092" w14:textId="3FE0418B" w:rsidR="00C62D52" w:rsidRDefault="00C62D52" w:rsidP="006057CF">
      <w:pPr>
        <w:widowControl w:val="0"/>
        <w:autoSpaceDE w:val="0"/>
        <w:autoSpaceDN w:val="0"/>
        <w:adjustRightInd w:val="0"/>
        <w:spacing w:after="0"/>
        <w:ind w:left="283" w:right="283"/>
        <w:rPr>
          <w:rFonts w:ascii="Arial" w:hAnsi="Arial" w:cs="Arial"/>
          <w:b/>
          <w:lang w:val="en-US"/>
        </w:rPr>
      </w:pPr>
      <w:r>
        <w:rPr>
          <w:rFonts w:ascii="Arial" w:hAnsi="Arial" w:cs="Arial"/>
          <w:b/>
          <w:lang w:val="en-US"/>
        </w:rPr>
        <w:t>……………………………………………………………………………………………………</w:t>
      </w:r>
    </w:p>
    <w:p w14:paraId="193F45CB" w14:textId="2B653D7C" w:rsidR="00C62D52" w:rsidRDefault="00C62D52" w:rsidP="006057CF">
      <w:pPr>
        <w:widowControl w:val="0"/>
        <w:autoSpaceDE w:val="0"/>
        <w:autoSpaceDN w:val="0"/>
        <w:adjustRightInd w:val="0"/>
        <w:spacing w:after="0"/>
        <w:ind w:left="283" w:right="283"/>
        <w:rPr>
          <w:rFonts w:ascii="Arial" w:hAnsi="Arial" w:cs="Arial"/>
          <w:b/>
          <w:lang w:val="en-US"/>
        </w:rPr>
      </w:pPr>
    </w:p>
    <w:p w14:paraId="65F4957C" w14:textId="7317B546" w:rsidR="00C62D52" w:rsidRDefault="00C62D52" w:rsidP="006057CF">
      <w:pPr>
        <w:widowControl w:val="0"/>
        <w:autoSpaceDE w:val="0"/>
        <w:autoSpaceDN w:val="0"/>
        <w:adjustRightInd w:val="0"/>
        <w:spacing w:after="0"/>
        <w:ind w:left="283" w:right="283"/>
        <w:rPr>
          <w:rFonts w:ascii="Arial" w:hAnsi="Arial" w:cs="Arial"/>
          <w:b/>
          <w:lang w:val="en-US"/>
        </w:rPr>
      </w:pPr>
    </w:p>
    <w:p w14:paraId="6F92289A" w14:textId="7FEE2B9F" w:rsidR="00C62D52" w:rsidRDefault="00C62D52" w:rsidP="006057CF">
      <w:pPr>
        <w:widowControl w:val="0"/>
        <w:autoSpaceDE w:val="0"/>
        <w:autoSpaceDN w:val="0"/>
        <w:adjustRightInd w:val="0"/>
        <w:spacing w:after="0"/>
        <w:ind w:left="283" w:right="283"/>
        <w:rPr>
          <w:rFonts w:ascii="Arial" w:hAnsi="Arial" w:cs="Arial"/>
          <w:b/>
          <w:lang w:val="en-US"/>
        </w:rPr>
      </w:pPr>
      <w:r>
        <w:rPr>
          <w:rFonts w:ascii="Arial" w:hAnsi="Arial" w:cs="Arial"/>
          <w:b/>
          <w:lang w:val="en-US"/>
        </w:rPr>
        <w:t>I/We give permission for my son/daughter</w:t>
      </w:r>
      <w:r w:rsidR="003E24B1">
        <w:rPr>
          <w:rFonts w:ascii="Arial" w:hAnsi="Arial" w:cs="Arial"/>
          <w:b/>
          <w:lang w:val="en-US"/>
        </w:rPr>
        <w:t xml:space="preserve"> to bring the above mentioned phone into school.</w:t>
      </w:r>
    </w:p>
    <w:p w14:paraId="6F0C66C0" w14:textId="49CEB47B" w:rsidR="003E24B1" w:rsidRDefault="003E24B1" w:rsidP="006057CF">
      <w:pPr>
        <w:widowControl w:val="0"/>
        <w:autoSpaceDE w:val="0"/>
        <w:autoSpaceDN w:val="0"/>
        <w:adjustRightInd w:val="0"/>
        <w:spacing w:after="0"/>
        <w:ind w:left="283" w:right="283"/>
        <w:rPr>
          <w:rFonts w:ascii="Arial" w:hAnsi="Arial" w:cs="Arial"/>
          <w:b/>
          <w:lang w:val="en-US"/>
        </w:rPr>
      </w:pPr>
    </w:p>
    <w:p w14:paraId="19EEBFB5" w14:textId="773D413E" w:rsidR="003E24B1" w:rsidRDefault="003E24B1" w:rsidP="006057CF">
      <w:pPr>
        <w:widowControl w:val="0"/>
        <w:autoSpaceDE w:val="0"/>
        <w:autoSpaceDN w:val="0"/>
        <w:adjustRightInd w:val="0"/>
        <w:spacing w:after="0"/>
        <w:ind w:left="283" w:right="283"/>
        <w:rPr>
          <w:rFonts w:ascii="Arial" w:hAnsi="Arial" w:cs="Arial"/>
          <w:b/>
          <w:lang w:val="en-US"/>
        </w:rPr>
      </w:pPr>
    </w:p>
    <w:p w14:paraId="03FCD419" w14:textId="4B7AC3E2" w:rsidR="003E24B1" w:rsidRDefault="003E24B1" w:rsidP="006057CF">
      <w:pPr>
        <w:widowControl w:val="0"/>
        <w:autoSpaceDE w:val="0"/>
        <w:autoSpaceDN w:val="0"/>
        <w:adjustRightInd w:val="0"/>
        <w:spacing w:after="0"/>
        <w:ind w:left="283" w:right="283"/>
        <w:rPr>
          <w:rFonts w:ascii="Arial" w:hAnsi="Arial" w:cs="Arial"/>
          <w:b/>
          <w:lang w:val="en-US"/>
        </w:rPr>
      </w:pPr>
      <w:r>
        <w:rPr>
          <w:rFonts w:ascii="Arial" w:hAnsi="Arial" w:cs="Arial"/>
          <w:b/>
          <w:lang w:val="en-US"/>
        </w:rPr>
        <w:t>I/We acknowledge that if he/she does not hand it in and/or uses the phone inappropriately for calls, photographs, internet etc. the phone will be confiscated by the school.</w:t>
      </w:r>
    </w:p>
    <w:p w14:paraId="3FB9A160" w14:textId="4F70A568" w:rsidR="003E24B1" w:rsidRDefault="003E24B1" w:rsidP="006057CF">
      <w:pPr>
        <w:widowControl w:val="0"/>
        <w:autoSpaceDE w:val="0"/>
        <w:autoSpaceDN w:val="0"/>
        <w:adjustRightInd w:val="0"/>
        <w:spacing w:after="0"/>
        <w:ind w:left="283" w:right="283"/>
        <w:rPr>
          <w:rFonts w:ascii="Arial" w:hAnsi="Arial" w:cs="Arial"/>
          <w:b/>
          <w:lang w:val="en-US"/>
        </w:rPr>
      </w:pPr>
    </w:p>
    <w:p w14:paraId="2F867633" w14:textId="1E69796D" w:rsidR="003E24B1" w:rsidRDefault="003E24B1" w:rsidP="006057CF">
      <w:pPr>
        <w:widowControl w:val="0"/>
        <w:autoSpaceDE w:val="0"/>
        <w:autoSpaceDN w:val="0"/>
        <w:adjustRightInd w:val="0"/>
        <w:spacing w:after="0"/>
        <w:ind w:left="283" w:right="283"/>
        <w:rPr>
          <w:rFonts w:ascii="Arial" w:hAnsi="Arial" w:cs="Arial"/>
          <w:b/>
          <w:lang w:val="en-US"/>
        </w:rPr>
      </w:pPr>
      <w:r>
        <w:rPr>
          <w:rFonts w:ascii="Arial" w:hAnsi="Arial" w:cs="Arial"/>
          <w:b/>
          <w:lang w:val="en-US"/>
        </w:rPr>
        <w:t>The phone will be returned only to the parent/carer the following day.</w:t>
      </w:r>
    </w:p>
    <w:p w14:paraId="4F6410F4" w14:textId="4CEB4FFC" w:rsidR="003E24B1" w:rsidRDefault="003E24B1" w:rsidP="006057CF">
      <w:pPr>
        <w:widowControl w:val="0"/>
        <w:autoSpaceDE w:val="0"/>
        <w:autoSpaceDN w:val="0"/>
        <w:adjustRightInd w:val="0"/>
        <w:spacing w:after="0"/>
        <w:ind w:left="283" w:right="283"/>
        <w:rPr>
          <w:rFonts w:ascii="Arial" w:hAnsi="Arial" w:cs="Arial"/>
          <w:b/>
          <w:lang w:val="en-US"/>
        </w:rPr>
      </w:pPr>
    </w:p>
    <w:p w14:paraId="7A684D3C" w14:textId="0E67FD12" w:rsidR="003E24B1" w:rsidRDefault="003E24B1" w:rsidP="006057CF">
      <w:pPr>
        <w:widowControl w:val="0"/>
        <w:autoSpaceDE w:val="0"/>
        <w:autoSpaceDN w:val="0"/>
        <w:adjustRightInd w:val="0"/>
        <w:spacing w:after="0"/>
        <w:ind w:left="283" w:right="283"/>
        <w:rPr>
          <w:rFonts w:ascii="Arial" w:hAnsi="Arial" w:cs="Arial"/>
          <w:b/>
          <w:lang w:val="en-US"/>
        </w:rPr>
      </w:pPr>
    </w:p>
    <w:p w14:paraId="46646232" w14:textId="1417FD05" w:rsidR="003E24B1" w:rsidRDefault="003E24B1" w:rsidP="006057CF">
      <w:pPr>
        <w:widowControl w:val="0"/>
        <w:autoSpaceDE w:val="0"/>
        <w:autoSpaceDN w:val="0"/>
        <w:adjustRightInd w:val="0"/>
        <w:spacing w:after="0"/>
        <w:ind w:left="283" w:right="283"/>
        <w:rPr>
          <w:rFonts w:ascii="Arial" w:hAnsi="Arial" w:cs="Arial"/>
          <w:b/>
          <w:lang w:val="en-US"/>
        </w:rPr>
      </w:pPr>
    </w:p>
    <w:p w14:paraId="77526F05" w14:textId="0266F47A" w:rsidR="003E24B1" w:rsidRDefault="003E24B1" w:rsidP="006057CF">
      <w:pPr>
        <w:widowControl w:val="0"/>
        <w:autoSpaceDE w:val="0"/>
        <w:autoSpaceDN w:val="0"/>
        <w:adjustRightInd w:val="0"/>
        <w:spacing w:after="0"/>
        <w:ind w:left="283" w:right="283"/>
        <w:rPr>
          <w:rFonts w:ascii="Arial" w:hAnsi="Arial" w:cs="Arial"/>
          <w:b/>
          <w:lang w:val="en-US"/>
        </w:rPr>
      </w:pPr>
      <w:r>
        <w:rPr>
          <w:rFonts w:ascii="Arial" w:hAnsi="Arial" w:cs="Arial"/>
          <w:b/>
          <w:lang w:val="en-US"/>
        </w:rPr>
        <w:t>Name (s): ………………………………………………………………. (parent/carer)</w:t>
      </w:r>
    </w:p>
    <w:p w14:paraId="42BD92C2" w14:textId="7DB3FD48" w:rsidR="003E24B1" w:rsidRDefault="003E24B1" w:rsidP="006057CF">
      <w:pPr>
        <w:widowControl w:val="0"/>
        <w:autoSpaceDE w:val="0"/>
        <w:autoSpaceDN w:val="0"/>
        <w:adjustRightInd w:val="0"/>
        <w:spacing w:after="0"/>
        <w:ind w:left="283" w:right="283"/>
        <w:rPr>
          <w:rFonts w:ascii="Arial" w:hAnsi="Arial" w:cs="Arial"/>
          <w:b/>
          <w:lang w:val="en-US"/>
        </w:rPr>
      </w:pPr>
    </w:p>
    <w:p w14:paraId="7D08BE12" w14:textId="5370AFC0" w:rsidR="003E24B1" w:rsidRDefault="003E24B1" w:rsidP="006057CF">
      <w:pPr>
        <w:widowControl w:val="0"/>
        <w:autoSpaceDE w:val="0"/>
        <w:autoSpaceDN w:val="0"/>
        <w:adjustRightInd w:val="0"/>
        <w:spacing w:after="0"/>
        <w:ind w:left="283" w:right="283"/>
        <w:rPr>
          <w:rFonts w:ascii="Arial" w:hAnsi="Arial" w:cs="Arial"/>
          <w:b/>
          <w:lang w:val="en-US"/>
        </w:rPr>
      </w:pPr>
    </w:p>
    <w:p w14:paraId="2513324B" w14:textId="6C7D1D0B" w:rsidR="003E24B1" w:rsidRDefault="003E24B1" w:rsidP="006057CF">
      <w:pPr>
        <w:widowControl w:val="0"/>
        <w:autoSpaceDE w:val="0"/>
        <w:autoSpaceDN w:val="0"/>
        <w:adjustRightInd w:val="0"/>
        <w:spacing w:after="0"/>
        <w:ind w:left="283" w:right="283"/>
        <w:rPr>
          <w:rFonts w:ascii="Arial" w:hAnsi="Arial" w:cs="Arial"/>
          <w:b/>
          <w:lang w:val="en-US"/>
        </w:rPr>
      </w:pPr>
    </w:p>
    <w:p w14:paraId="16D018DF" w14:textId="0B99D78C" w:rsidR="003E24B1" w:rsidRPr="006057CF" w:rsidRDefault="003E24B1" w:rsidP="006057CF">
      <w:pPr>
        <w:widowControl w:val="0"/>
        <w:autoSpaceDE w:val="0"/>
        <w:autoSpaceDN w:val="0"/>
        <w:adjustRightInd w:val="0"/>
        <w:spacing w:after="0"/>
        <w:ind w:left="283" w:right="283"/>
        <w:rPr>
          <w:rFonts w:ascii="Arial" w:hAnsi="Arial" w:cs="Arial"/>
          <w:b/>
          <w:lang w:val="en-US"/>
        </w:rPr>
      </w:pPr>
      <w:r>
        <w:rPr>
          <w:rFonts w:ascii="Arial" w:hAnsi="Arial" w:cs="Arial"/>
          <w:b/>
          <w:lang w:val="en-US"/>
        </w:rPr>
        <w:t>Signed:…………………………………………………………   Date:…………………</w:t>
      </w:r>
    </w:p>
    <w:sectPr w:rsidR="003E24B1" w:rsidRPr="006057CF" w:rsidSect="00CF3F69">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D4FF4" w14:textId="77777777" w:rsidR="008C7FCD" w:rsidRDefault="008C7FCD" w:rsidP="00E929EE">
      <w:pPr>
        <w:spacing w:after="0" w:line="240" w:lineRule="auto"/>
      </w:pPr>
      <w:r>
        <w:separator/>
      </w:r>
    </w:p>
  </w:endnote>
  <w:endnote w:type="continuationSeparator" w:id="0">
    <w:p w14:paraId="330D4FF5" w14:textId="77777777" w:rsidR="008C7FCD" w:rsidRDefault="008C7FCD" w:rsidP="00E9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D4FF2" w14:textId="77777777" w:rsidR="008C7FCD" w:rsidRDefault="008C7FCD" w:rsidP="00E929EE">
      <w:pPr>
        <w:spacing w:after="0" w:line="240" w:lineRule="auto"/>
      </w:pPr>
      <w:r>
        <w:separator/>
      </w:r>
    </w:p>
  </w:footnote>
  <w:footnote w:type="continuationSeparator" w:id="0">
    <w:p w14:paraId="330D4FF3" w14:textId="77777777" w:rsidR="008C7FCD" w:rsidRDefault="008C7FCD" w:rsidP="00E92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56768060"/>
    <w:lvl w:ilvl="0">
      <w:start w:val="1"/>
      <w:numFmt w:val="bullet"/>
      <w:lvlText w:val=""/>
      <w:lvlJc w:val="left"/>
      <w:pPr>
        <w:ind w:left="347" w:hanging="248"/>
      </w:pPr>
      <w:rPr>
        <w:rFonts w:ascii="Symbol" w:hAnsi="Symbol" w:hint="default"/>
        <w:b w:val="0"/>
        <w:bCs w:val="0"/>
        <w:spacing w:val="-1"/>
        <w:w w:val="100"/>
        <w:sz w:val="22"/>
        <w:szCs w:val="22"/>
      </w:rPr>
    </w:lvl>
    <w:lvl w:ilvl="1">
      <w:numFmt w:val="bullet"/>
      <w:lvlText w:val=""/>
      <w:lvlJc w:val="left"/>
      <w:pPr>
        <w:ind w:left="820" w:hanging="361"/>
      </w:pPr>
      <w:rPr>
        <w:rFonts w:ascii="Symbol" w:hAnsi="Symbol" w:cs="Symbol"/>
        <w:b w:val="0"/>
        <w:bCs w:val="0"/>
        <w:w w:val="100"/>
        <w:sz w:val="22"/>
        <w:szCs w:val="22"/>
      </w:rPr>
    </w:lvl>
    <w:lvl w:ilvl="2">
      <w:numFmt w:val="bullet"/>
      <w:lvlText w:val=""/>
      <w:lvlJc w:val="left"/>
      <w:pPr>
        <w:ind w:left="1540" w:hanging="360"/>
      </w:pPr>
      <w:rPr>
        <w:rFonts w:ascii="Wingdings" w:hAnsi="Wingdings" w:cs="Wingdings"/>
        <w:b w:val="0"/>
        <w:bCs w:val="0"/>
        <w:w w:val="100"/>
        <w:sz w:val="22"/>
        <w:szCs w:val="22"/>
      </w:rPr>
    </w:lvl>
    <w:lvl w:ilvl="3">
      <w:numFmt w:val="bullet"/>
      <w:lvlText w:val="•"/>
      <w:lvlJc w:val="left"/>
      <w:pPr>
        <w:ind w:left="2500" w:hanging="360"/>
      </w:pPr>
    </w:lvl>
    <w:lvl w:ilvl="4">
      <w:numFmt w:val="bullet"/>
      <w:lvlText w:val="•"/>
      <w:lvlJc w:val="left"/>
      <w:pPr>
        <w:ind w:left="3461" w:hanging="360"/>
      </w:pPr>
    </w:lvl>
    <w:lvl w:ilvl="5">
      <w:numFmt w:val="bullet"/>
      <w:lvlText w:val="•"/>
      <w:lvlJc w:val="left"/>
      <w:pPr>
        <w:ind w:left="4421" w:hanging="360"/>
      </w:pPr>
    </w:lvl>
    <w:lvl w:ilvl="6">
      <w:numFmt w:val="bullet"/>
      <w:lvlText w:val="•"/>
      <w:lvlJc w:val="left"/>
      <w:pPr>
        <w:ind w:left="5382" w:hanging="360"/>
      </w:pPr>
    </w:lvl>
    <w:lvl w:ilvl="7">
      <w:numFmt w:val="bullet"/>
      <w:lvlText w:val="•"/>
      <w:lvlJc w:val="left"/>
      <w:pPr>
        <w:ind w:left="6342" w:hanging="360"/>
      </w:pPr>
    </w:lvl>
    <w:lvl w:ilvl="8">
      <w:numFmt w:val="bullet"/>
      <w:lvlText w:val="•"/>
      <w:lvlJc w:val="left"/>
      <w:pPr>
        <w:ind w:left="7303" w:hanging="360"/>
      </w:pPr>
    </w:lvl>
  </w:abstractNum>
  <w:abstractNum w:abstractNumId="1" w15:restartNumberingAfterBreak="0">
    <w:nsid w:val="00000403"/>
    <w:multiLevelType w:val="hybridMultilevel"/>
    <w:tmpl w:val="00000886"/>
    <w:lvl w:ilvl="0" w:tplc="3BA0EFC8">
      <w:numFmt w:val="bullet"/>
      <w:lvlText w:val=""/>
      <w:lvlJc w:val="left"/>
      <w:pPr>
        <w:ind w:left="820" w:hanging="361"/>
      </w:pPr>
      <w:rPr>
        <w:rFonts w:ascii="Symbol" w:hAnsi="Symbol" w:cs="Symbol"/>
        <w:b w:val="0"/>
        <w:bCs w:val="0"/>
        <w:w w:val="100"/>
        <w:sz w:val="22"/>
        <w:szCs w:val="22"/>
      </w:rPr>
    </w:lvl>
    <w:lvl w:ilvl="1" w:tplc="5B4617CC">
      <w:numFmt w:val="bullet"/>
      <w:lvlText w:val="•"/>
      <w:lvlJc w:val="left"/>
      <w:pPr>
        <w:ind w:left="1660" w:hanging="361"/>
      </w:pPr>
    </w:lvl>
    <w:lvl w:ilvl="2" w:tplc="2C10DD04">
      <w:numFmt w:val="bullet"/>
      <w:lvlText w:val="•"/>
      <w:lvlJc w:val="left"/>
      <w:pPr>
        <w:ind w:left="2500" w:hanging="361"/>
      </w:pPr>
    </w:lvl>
    <w:lvl w:ilvl="3" w:tplc="6F4AEB66">
      <w:numFmt w:val="bullet"/>
      <w:lvlText w:val="•"/>
      <w:lvlJc w:val="left"/>
      <w:pPr>
        <w:ind w:left="3341" w:hanging="361"/>
      </w:pPr>
    </w:lvl>
    <w:lvl w:ilvl="4" w:tplc="413878C6">
      <w:numFmt w:val="bullet"/>
      <w:lvlText w:val="•"/>
      <w:lvlJc w:val="left"/>
      <w:pPr>
        <w:ind w:left="4181" w:hanging="361"/>
      </w:pPr>
    </w:lvl>
    <w:lvl w:ilvl="5" w:tplc="ABC29EEA">
      <w:numFmt w:val="bullet"/>
      <w:lvlText w:val="•"/>
      <w:lvlJc w:val="left"/>
      <w:pPr>
        <w:ind w:left="5022" w:hanging="361"/>
      </w:pPr>
    </w:lvl>
    <w:lvl w:ilvl="6" w:tplc="FC560D5A">
      <w:numFmt w:val="bullet"/>
      <w:lvlText w:val="•"/>
      <w:lvlJc w:val="left"/>
      <w:pPr>
        <w:ind w:left="5862" w:hanging="361"/>
      </w:pPr>
    </w:lvl>
    <w:lvl w:ilvl="7" w:tplc="8514EF5C">
      <w:numFmt w:val="bullet"/>
      <w:lvlText w:val="•"/>
      <w:lvlJc w:val="left"/>
      <w:pPr>
        <w:ind w:left="6703" w:hanging="361"/>
      </w:pPr>
    </w:lvl>
    <w:lvl w:ilvl="8" w:tplc="66961EF4">
      <w:numFmt w:val="bullet"/>
      <w:lvlText w:val="•"/>
      <w:lvlJc w:val="left"/>
      <w:pPr>
        <w:ind w:left="7543" w:hanging="361"/>
      </w:pPr>
    </w:lvl>
  </w:abstractNum>
  <w:abstractNum w:abstractNumId="2" w15:restartNumberingAfterBreak="0">
    <w:nsid w:val="00000404"/>
    <w:multiLevelType w:val="hybridMultilevel"/>
    <w:tmpl w:val="00000887"/>
    <w:lvl w:ilvl="0" w:tplc="E1BC7580">
      <w:numFmt w:val="bullet"/>
      <w:lvlText w:val=""/>
      <w:lvlJc w:val="left"/>
      <w:pPr>
        <w:ind w:left="437" w:hanging="437"/>
      </w:pPr>
      <w:rPr>
        <w:rFonts w:ascii="Symbol" w:hAnsi="Symbol" w:cs="Symbol"/>
        <w:b w:val="0"/>
        <w:bCs w:val="0"/>
        <w:w w:val="100"/>
        <w:sz w:val="22"/>
        <w:szCs w:val="22"/>
      </w:rPr>
    </w:lvl>
    <w:lvl w:ilvl="1" w:tplc="0CDC9FEE">
      <w:numFmt w:val="bullet"/>
      <w:lvlText w:val="•"/>
      <w:lvlJc w:val="left"/>
      <w:pPr>
        <w:ind w:left="1277" w:hanging="437"/>
      </w:pPr>
    </w:lvl>
    <w:lvl w:ilvl="2" w:tplc="02F6FF66">
      <w:numFmt w:val="bullet"/>
      <w:lvlText w:val="•"/>
      <w:lvlJc w:val="left"/>
      <w:pPr>
        <w:ind w:left="2117" w:hanging="437"/>
      </w:pPr>
    </w:lvl>
    <w:lvl w:ilvl="3" w:tplc="8A8CA3C6">
      <w:numFmt w:val="bullet"/>
      <w:lvlText w:val="•"/>
      <w:lvlJc w:val="left"/>
      <w:pPr>
        <w:ind w:left="2958" w:hanging="437"/>
      </w:pPr>
    </w:lvl>
    <w:lvl w:ilvl="4" w:tplc="598A5CFE">
      <w:numFmt w:val="bullet"/>
      <w:lvlText w:val="•"/>
      <w:lvlJc w:val="left"/>
      <w:pPr>
        <w:ind w:left="3798" w:hanging="437"/>
      </w:pPr>
    </w:lvl>
    <w:lvl w:ilvl="5" w:tplc="F6A609BA">
      <w:numFmt w:val="bullet"/>
      <w:lvlText w:val="•"/>
      <w:lvlJc w:val="left"/>
      <w:pPr>
        <w:ind w:left="4639" w:hanging="437"/>
      </w:pPr>
    </w:lvl>
    <w:lvl w:ilvl="6" w:tplc="669E363A">
      <w:numFmt w:val="bullet"/>
      <w:lvlText w:val="•"/>
      <w:lvlJc w:val="left"/>
      <w:pPr>
        <w:ind w:left="5479" w:hanging="437"/>
      </w:pPr>
    </w:lvl>
    <w:lvl w:ilvl="7" w:tplc="D36A046A">
      <w:numFmt w:val="bullet"/>
      <w:lvlText w:val="•"/>
      <w:lvlJc w:val="left"/>
      <w:pPr>
        <w:ind w:left="6320" w:hanging="437"/>
      </w:pPr>
    </w:lvl>
    <w:lvl w:ilvl="8" w:tplc="D72A0D20">
      <w:numFmt w:val="bullet"/>
      <w:lvlText w:val="•"/>
      <w:lvlJc w:val="left"/>
      <w:pPr>
        <w:ind w:left="7160" w:hanging="437"/>
      </w:pPr>
    </w:lvl>
  </w:abstractNum>
  <w:abstractNum w:abstractNumId="3" w15:restartNumberingAfterBreak="0">
    <w:nsid w:val="03AE5123"/>
    <w:multiLevelType w:val="hybridMultilevel"/>
    <w:tmpl w:val="BFD62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D36D67"/>
    <w:multiLevelType w:val="hybridMultilevel"/>
    <w:tmpl w:val="8AEE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FF7BA9"/>
    <w:multiLevelType w:val="hybridMultilevel"/>
    <w:tmpl w:val="C4A440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F42211"/>
    <w:multiLevelType w:val="hybridMultilevel"/>
    <w:tmpl w:val="3A3E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1228B"/>
    <w:multiLevelType w:val="hybridMultilevel"/>
    <w:tmpl w:val="E736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108A5"/>
    <w:multiLevelType w:val="hybridMultilevel"/>
    <w:tmpl w:val="99E44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60607"/>
    <w:multiLevelType w:val="hybridMultilevel"/>
    <w:tmpl w:val="C1A0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B76AE"/>
    <w:multiLevelType w:val="hybridMultilevel"/>
    <w:tmpl w:val="6AE6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60231"/>
    <w:multiLevelType w:val="hybridMultilevel"/>
    <w:tmpl w:val="686E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F41C8"/>
    <w:multiLevelType w:val="hybridMultilevel"/>
    <w:tmpl w:val="AD44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32623"/>
    <w:multiLevelType w:val="hybridMultilevel"/>
    <w:tmpl w:val="8A9C2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71778"/>
    <w:multiLevelType w:val="hybridMultilevel"/>
    <w:tmpl w:val="0F84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11B7B"/>
    <w:multiLevelType w:val="hybridMultilevel"/>
    <w:tmpl w:val="FA6C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21139"/>
    <w:multiLevelType w:val="hybridMultilevel"/>
    <w:tmpl w:val="08ECACAC"/>
    <w:lvl w:ilvl="0" w:tplc="D99E270A">
      <w:start w:val="1"/>
      <w:numFmt w:val="bullet"/>
      <w:lvlText w:val="•"/>
      <w:lvlJc w:val="left"/>
      <w:pPr>
        <w:tabs>
          <w:tab w:val="num" w:pos="720"/>
        </w:tabs>
        <w:ind w:left="720" w:hanging="360"/>
      </w:pPr>
      <w:rPr>
        <w:rFonts w:ascii="Comic Sans MS" w:hAnsi="Comic Sans M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B638EF"/>
    <w:multiLevelType w:val="hybridMultilevel"/>
    <w:tmpl w:val="D9623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146300"/>
    <w:multiLevelType w:val="hybridMultilevel"/>
    <w:tmpl w:val="9A2C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AB2C09"/>
    <w:multiLevelType w:val="hybridMultilevel"/>
    <w:tmpl w:val="142A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67CA4"/>
    <w:multiLevelType w:val="hybridMultilevel"/>
    <w:tmpl w:val="968AA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57461"/>
    <w:multiLevelType w:val="hybridMultilevel"/>
    <w:tmpl w:val="F77E27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8F5C1F"/>
    <w:multiLevelType w:val="hybridMultilevel"/>
    <w:tmpl w:val="937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E08B1"/>
    <w:multiLevelType w:val="multilevel"/>
    <w:tmpl w:val="56768060"/>
    <w:lvl w:ilvl="0">
      <w:start w:val="1"/>
      <w:numFmt w:val="bullet"/>
      <w:lvlText w:val=""/>
      <w:lvlJc w:val="left"/>
      <w:pPr>
        <w:ind w:left="347" w:hanging="248"/>
      </w:pPr>
      <w:rPr>
        <w:rFonts w:ascii="Symbol" w:hAnsi="Symbol" w:hint="default"/>
        <w:b w:val="0"/>
        <w:bCs w:val="0"/>
        <w:spacing w:val="-1"/>
        <w:w w:val="100"/>
        <w:sz w:val="22"/>
        <w:szCs w:val="22"/>
      </w:rPr>
    </w:lvl>
    <w:lvl w:ilvl="1">
      <w:numFmt w:val="bullet"/>
      <w:lvlText w:val=""/>
      <w:lvlJc w:val="left"/>
      <w:pPr>
        <w:ind w:left="820" w:hanging="361"/>
      </w:pPr>
      <w:rPr>
        <w:rFonts w:ascii="Symbol" w:hAnsi="Symbol" w:cs="Symbol"/>
        <w:b w:val="0"/>
        <w:bCs w:val="0"/>
        <w:w w:val="100"/>
        <w:sz w:val="22"/>
        <w:szCs w:val="22"/>
      </w:rPr>
    </w:lvl>
    <w:lvl w:ilvl="2">
      <w:numFmt w:val="bullet"/>
      <w:lvlText w:val=""/>
      <w:lvlJc w:val="left"/>
      <w:pPr>
        <w:ind w:left="1540" w:hanging="360"/>
      </w:pPr>
      <w:rPr>
        <w:rFonts w:ascii="Wingdings" w:hAnsi="Wingdings" w:cs="Wingdings"/>
        <w:b w:val="0"/>
        <w:bCs w:val="0"/>
        <w:w w:val="100"/>
        <w:sz w:val="22"/>
        <w:szCs w:val="22"/>
      </w:rPr>
    </w:lvl>
    <w:lvl w:ilvl="3">
      <w:numFmt w:val="bullet"/>
      <w:lvlText w:val="•"/>
      <w:lvlJc w:val="left"/>
      <w:pPr>
        <w:ind w:left="2500" w:hanging="360"/>
      </w:pPr>
    </w:lvl>
    <w:lvl w:ilvl="4">
      <w:numFmt w:val="bullet"/>
      <w:lvlText w:val="•"/>
      <w:lvlJc w:val="left"/>
      <w:pPr>
        <w:ind w:left="3461" w:hanging="360"/>
      </w:pPr>
    </w:lvl>
    <w:lvl w:ilvl="5">
      <w:numFmt w:val="bullet"/>
      <w:lvlText w:val="•"/>
      <w:lvlJc w:val="left"/>
      <w:pPr>
        <w:ind w:left="4421" w:hanging="360"/>
      </w:pPr>
    </w:lvl>
    <w:lvl w:ilvl="6">
      <w:numFmt w:val="bullet"/>
      <w:lvlText w:val="•"/>
      <w:lvlJc w:val="left"/>
      <w:pPr>
        <w:ind w:left="5382" w:hanging="360"/>
      </w:pPr>
    </w:lvl>
    <w:lvl w:ilvl="7">
      <w:numFmt w:val="bullet"/>
      <w:lvlText w:val="•"/>
      <w:lvlJc w:val="left"/>
      <w:pPr>
        <w:ind w:left="6342" w:hanging="360"/>
      </w:pPr>
    </w:lvl>
    <w:lvl w:ilvl="8">
      <w:numFmt w:val="bullet"/>
      <w:lvlText w:val="•"/>
      <w:lvlJc w:val="left"/>
      <w:pPr>
        <w:ind w:left="7303" w:hanging="360"/>
      </w:pPr>
    </w:lvl>
  </w:abstractNum>
  <w:abstractNum w:abstractNumId="24" w15:restartNumberingAfterBreak="0">
    <w:nsid w:val="6F2D6F4D"/>
    <w:multiLevelType w:val="hybridMultilevel"/>
    <w:tmpl w:val="4BE646CE"/>
    <w:lvl w:ilvl="0" w:tplc="08090001">
      <w:start w:val="1"/>
      <w:numFmt w:val="bullet"/>
      <w:lvlText w:val=""/>
      <w:lvlJc w:val="left"/>
      <w:pPr>
        <w:tabs>
          <w:tab w:val="num" w:pos="1095"/>
        </w:tabs>
        <w:ind w:left="1095" w:hanging="360"/>
      </w:pPr>
      <w:rPr>
        <w:rFonts w:ascii="Symbol" w:hAnsi="Symbol" w:hint="default"/>
      </w:rPr>
    </w:lvl>
    <w:lvl w:ilvl="1" w:tplc="08090003" w:tentative="1">
      <w:start w:val="1"/>
      <w:numFmt w:val="bullet"/>
      <w:lvlText w:val="o"/>
      <w:lvlJc w:val="left"/>
      <w:pPr>
        <w:tabs>
          <w:tab w:val="num" w:pos="1815"/>
        </w:tabs>
        <w:ind w:left="1815" w:hanging="360"/>
      </w:pPr>
      <w:rPr>
        <w:rFonts w:ascii="Courier New" w:hAnsi="Courier New" w:cs="Courier New" w:hint="default"/>
      </w:rPr>
    </w:lvl>
    <w:lvl w:ilvl="2" w:tplc="08090005" w:tentative="1">
      <w:start w:val="1"/>
      <w:numFmt w:val="bullet"/>
      <w:lvlText w:val=""/>
      <w:lvlJc w:val="left"/>
      <w:pPr>
        <w:tabs>
          <w:tab w:val="num" w:pos="2535"/>
        </w:tabs>
        <w:ind w:left="2535" w:hanging="360"/>
      </w:pPr>
      <w:rPr>
        <w:rFonts w:ascii="Wingdings" w:hAnsi="Wingdings" w:hint="default"/>
      </w:rPr>
    </w:lvl>
    <w:lvl w:ilvl="3" w:tplc="08090001" w:tentative="1">
      <w:start w:val="1"/>
      <w:numFmt w:val="bullet"/>
      <w:lvlText w:val=""/>
      <w:lvlJc w:val="left"/>
      <w:pPr>
        <w:tabs>
          <w:tab w:val="num" w:pos="3255"/>
        </w:tabs>
        <w:ind w:left="3255" w:hanging="360"/>
      </w:pPr>
      <w:rPr>
        <w:rFonts w:ascii="Symbol" w:hAnsi="Symbol" w:hint="default"/>
      </w:rPr>
    </w:lvl>
    <w:lvl w:ilvl="4" w:tplc="08090003" w:tentative="1">
      <w:start w:val="1"/>
      <w:numFmt w:val="bullet"/>
      <w:lvlText w:val="o"/>
      <w:lvlJc w:val="left"/>
      <w:pPr>
        <w:tabs>
          <w:tab w:val="num" w:pos="3975"/>
        </w:tabs>
        <w:ind w:left="3975" w:hanging="360"/>
      </w:pPr>
      <w:rPr>
        <w:rFonts w:ascii="Courier New" w:hAnsi="Courier New" w:cs="Courier New" w:hint="default"/>
      </w:rPr>
    </w:lvl>
    <w:lvl w:ilvl="5" w:tplc="08090005" w:tentative="1">
      <w:start w:val="1"/>
      <w:numFmt w:val="bullet"/>
      <w:lvlText w:val=""/>
      <w:lvlJc w:val="left"/>
      <w:pPr>
        <w:tabs>
          <w:tab w:val="num" w:pos="4695"/>
        </w:tabs>
        <w:ind w:left="4695" w:hanging="360"/>
      </w:pPr>
      <w:rPr>
        <w:rFonts w:ascii="Wingdings" w:hAnsi="Wingdings" w:hint="default"/>
      </w:rPr>
    </w:lvl>
    <w:lvl w:ilvl="6" w:tplc="08090001" w:tentative="1">
      <w:start w:val="1"/>
      <w:numFmt w:val="bullet"/>
      <w:lvlText w:val=""/>
      <w:lvlJc w:val="left"/>
      <w:pPr>
        <w:tabs>
          <w:tab w:val="num" w:pos="5415"/>
        </w:tabs>
        <w:ind w:left="5415" w:hanging="360"/>
      </w:pPr>
      <w:rPr>
        <w:rFonts w:ascii="Symbol" w:hAnsi="Symbol" w:hint="default"/>
      </w:rPr>
    </w:lvl>
    <w:lvl w:ilvl="7" w:tplc="08090003" w:tentative="1">
      <w:start w:val="1"/>
      <w:numFmt w:val="bullet"/>
      <w:lvlText w:val="o"/>
      <w:lvlJc w:val="left"/>
      <w:pPr>
        <w:tabs>
          <w:tab w:val="num" w:pos="6135"/>
        </w:tabs>
        <w:ind w:left="6135" w:hanging="360"/>
      </w:pPr>
      <w:rPr>
        <w:rFonts w:ascii="Courier New" w:hAnsi="Courier New" w:cs="Courier New" w:hint="default"/>
      </w:rPr>
    </w:lvl>
    <w:lvl w:ilvl="8" w:tplc="08090005" w:tentative="1">
      <w:start w:val="1"/>
      <w:numFmt w:val="bullet"/>
      <w:lvlText w:val=""/>
      <w:lvlJc w:val="left"/>
      <w:pPr>
        <w:tabs>
          <w:tab w:val="num" w:pos="6855"/>
        </w:tabs>
        <w:ind w:left="6855" w:hanging="360"/>
      </w:pPr>
      <w:rPr>
        <w:rFonts w:ascii="Wingdings" w:hAnsi="Wingdings" w:hint="default"/>
      </w:rPr>
    </w:lvl>
  </w:abstractNum>
  <w:abstractNum w:abstractNumId="25" w15:restartNumberingAfterBreak="0">
    <w:nsid w:val="78CE5B43"/>
    <w:multiLevelType w:val="multilevel"/>
    <w:tmpl w:val="DD4C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032723"/>
    <w:multiLevelType w:val="hybridMultilevel"/>
    <w:tmpl w:val="3336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9"/>
  </w:num>
  <w:num w:numId="5">
    <w:abstractNumId w:val="7"/>
  </w:num>
  <w:num w:numId="6">
    <w:abstractNumId w:val="6"/>
  </w:num>
  <w:num w:numId="7">
    <w:abstractNumId w:val="12"/>
  </w:num>
  <w:num w:numId="8">
    <w:abstractNumId w:val="22"/>
  </w:num>
  <w:num w:numId="9">
    <w:abstractNumId w:val="10"/>
  </w:num>
  <w:num w:numId="10">
    <w:abstractNumId w:val="15"/>
  </w:num>
  <w:num w:numId="11">
    <w:abstractNumId w:val="19"/>
  </w:num>
  <w:num w:numId="12">
    <w:abstractNumId w:val="18"/>
  </w:num>
  <w:num w:numId="13">
    <w:abstractNumId w:val="8"/>
  </w:num>
  <w:num w:numId="14">
    <w:abstractNumId w:val="20"/>
  </w:num>
  <w:num w:numId="15">
    <w:abstractNumId w:val="13"/>
  </w:num>
  <w:num w:numId="16">
    <w:abstractNumId w:val="21"/>
  </w:num>
  <w:num w:numId="17">
    <w:abstractNumId w:val="5"/>
  </w:num>
  <w:num w:numId="18">
    <w:abstractNumId w:val="24"/>
  </w:num>
  <w:num w:numId="19">
    <w:abstractNumId w:val="16"/>
  </w:num>
  <w:num w:numId="20">
    <w:abstractNumId w:val="26"/>
  </w:num>
  <w:num w:numId="21">
    <w:abstractNumId w:val="2"/>
  </w:num>
  <w:num w:numId="22">
    <w:abstractNumId w:val="1"/>
  </w:num>
  <w:num w:numId="23">
    <w:abstractNumId w:val="0"/>
  </w:num>
  <w:num w:numId="24">
    <w:abstractNumId w:val="3"/>
  </w:num>
  <w:num w:numId="25">
    <w:abstractNumId w:val="17"/>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EE"/>
    <w:rsid w:val="00161B9D"/>
    <w:rsid w:val="00170D12"/>
    <w:rsid w:val="00295833"/>
    <w:rsid w:val="003513AE"/>
    <w:rsid w:val="003E24B1"/>
    <w:rsid w:val="003F05B0"/>
    <w:rsid w:val="00411730"/>
    <w:rsid w:val="00442EDE"/>
    <w:rsid w:val="005E2352"/>
    <w:rsid w:val="006057CF"/>
    <w:rsid w:val="0063070C"/>
    <w:rsid w:val="00722B9B"/>
    <w:rsid w:val="007E5185"/>
    <w:rsid w:val="0080019B"/>
    <w:rsid w:val="00803798"/>
    <w:rsid w:val="008C7FCD"/>
    <w:rsid w:val="00917AC9"/>
    <w:rsid w:val="009A3609"/>
    <w:rsid w:val="009B19EB"/>
    <w:rsid w:val="009F6F1A"/>
    <w:rsid w:val="00A56D79"/>
    <w:rsid w:val="00B3748A"/>
    <w:rsid w:val="00C07BC7"/>
    <w:rsid w:val="00C6218B"/>
    <w:rsid w:val="00C62D52"/>
    <w:rsid w:val="00CA626D"/>
    <w:rsid w:val="00CB14E3"/>
    <w:rsid w:val="00CF3F69"/>
    <w:rsid w:val="00D15517"/>
    <w:rsid w:val="00D227B4"/>
    <w:rsid w:val="00DD63A2"/>
    <w:rsid w:val="00E43FB9"/>
    <w:rsid w:val="00E929EE"/>
    <w:rsid w:val="00EA3DC6"/>
    <w:rsid w:val="00EC07B1"/>
    <w:rsid w:val="00EF4B9D"/>
    <w:rsid w:val="00F1009C"/>
    <w:rsid w:val="00F27E73"/>
    <w:rsid w:val="66807BA0"/>
    <w:rsid w:val="6A5A5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0D4FDA"/>
  <w15:docId w15:val="{709B1BA7-4473-4DD4-B161-810086DE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14E3"/>
    <w:pPr>
      <w:widowControl w:val="0"/>
      <w:autoSpaceDE w:val="0"/>
      <w:autoSpaceDN w:val="0"/>
      <w:adjustRightInd w:val="0"/>
      <w:spacing w:after="0" w:line="240" w:lineRule="auto"/>
      <w:ind w:left="100"/>
      <w:outlineLvl w:val="0"/>
    </w:pPr>
    <w:rPr>
      <w:rFonts w:ascii="Arial" w:eastAsiaTheme="minorEastAsia"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9EE"/>
  </w:style>
  <w:style w:type="paragraph" w:styleId="Footer">
    <w:name w:val="footer"/>
    <w:basedOn w:val="Normal"/>
    <w:link w:val="FooterChar"/>
    <w:uiPriority w:val="99"/>
    <w:unhideWhenUsed/>
    <w:rsid w:val="00E9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E"/>
  </w:style>
  <w:style w:type="paragraph" w:styleId="BalloonText">
    <w:name w:val="Balloon Text"/>
    <w:basedOn w:val="Normal"/>
    <w:link w:val="BalloonTextChar"/>
    <w:uiPriority w:val="99"/>
    <w:semiHidden/>
    <w:unhideWhenUsed/>
    <w:rsid w:val="00E9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EE"/>
    <w:rPr>
      <w:rFonts w:ascii="Tahoma" w:hAnsi="Tahoma" w:cs="Tahoma"/>
      <w:sz w:val="16"/>
      <w:szCs w:val="16"/>
    </w:rPr>
  </w:style>
  <w:style w:type="paragraph" w:customStyle="1" w:styleId="aLCPSubhead">
    <w:name w:val="a LCP Subhead"/>
    <w:autoRedefine/>
    <w:rsid w:val="00E929E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E929EE"/>
    <w:pPr>
      <w:spacing w:after="0" w:line="240" w:lineRule="auto"/>
    </w:pPr>
    <w:rPr>
      <w:rFonts w:ascii="Arial" w:eastAsia="Times New Roman" w:hAnsi="Arial" w:cs="Arial"/>
      <w:szCs w:val="20"/>
    </w:rPr>
  </w:style>
  <w:style w:type="paragraph" w:styleId="ListParagraph">
    <w:name w:val="List Paragraph"/>
    <w:basedOn w:val="Normal"/>
    <w:uiPriority w:val="1"/>
    <w:qFormat/>
    <w:rsid w:val="00E929EE"/>
    <w:pPr>
      <w:ind w:left="720"/>
      <w:contextualSpacing/>
    </w:pPr>
  </w:style>
  <w:style w:type="table" w:styleId="TableGrid">
    <w:name w:val="Table Grid"/>
    <w:basedOn w:val="TableNormal"/>
    <w:uiPriority w:val="59"/>
    <w:rsid w:val="0041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B14E3"/>
    <w:rPr>
      <w:rFonts w:ascii="Arial" w:eastAsiaTheme="minorEastAsia" w:hAnsi="Arial" w:cs="Arial"/>
      <w:b/>
      <w:bCs/>
      <w:lang w:eastAsia="en-GB"/>
    </w:rPr>
  </w:style>
  <w:style w:type="paragraph" w:styleId="BodyText">
    <w:name w:val="Body Text"/>
    <w:basedOn w:val="Normal"/>
    <w:link w:val="BodyTextChar"/>
    <w:uiPriority w:val="1"/>
    <w:qFormat/>
    <w:rsid w:val="00CB14E3"/>
    <w:pPr>
      <w:widowControl w:val="0"/>
      <w:autoSpaceDE w:val="0"/>
      <w:autoSpaceDN w:val="0"/>
      <w:adjustRightInd w:val="0"/>
      <w:spacing w:after="0" w:line="240" w:lineRule="auto"/>
    </w:pPr>
    <w:rPr>
      <w:rFonts w:ascii="Arial" w:eastAsiaTheme="minorEastAsia" w:hAnsi="Arial" w:cs="Arial"/>
      <w:lang w:eastAsia="en-GB"/>
    </w:rPr>
  </w:style>
  <w:style w:type="character" w:customStyle="1" w:styleId="BodyTextChar">
    <w:name w:val="Body Text Char"/>
    <w:basedOn w:val="DefaultParagraphFont"/>
    <w:link w:val="BodyText"/>
    <w:uiPriority w:val="1"/>
    <w:rsid w:val="00CB14E3"/>
    <w:rPr>
      <w:rFonts w:ascii="Arial" w:eastAsiaTheme="minorEastAsia" w:hAnsi="Arial" w:cs="Arial"/>
      <w:lang w:eastAsia="en-GB"/>
    </w:rPr>
  </w:style>
  <w:style w:type="paragraph" w:styleId="NormalWeb">
    <w:name w:val="Normal (Web)"/>
    <w:basedOn w:val="Normal"/>
    <w:uiPriority w:val="99"/>
    <w:semiHidden/>
    <w:unhideWhenUsed/>
    <w:rsid w:val="00C07B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2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3425de2-1ce0-42fa-84d2-0c26233cce3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D0EE6F7C08EB4785109111143B33FE" ma:contentTypeVersion="13" ma:contentTypeDescription="Create a new document." ma:contentTypeScope="" ma:versionID="35176926ddecd8584ff482716bdf6cd6">
  <xsd:schema xmlns:xsd="http://www.w3.org/2001/XMLSchema" xmlns:xs="http://www.w3.org/2001/XMLSchema" xmlns:p="http://schemas.microsoft.com/office/2006/metadata/properties" xmlns:ns2="d3425de2-1ce0-42fa-84d2-0c26233cce37" xmlns:ns3="88b1a5b2-4555-4b61-8a0d-0084608d756f" targetNamespace="http://schemas.microsoft.com/office/2006/metadata/properties" ma:root="true" ma:fieldsID="efe3a4734c009631919eb6c9c1ef8304" ns2:_="" ns3:_="">
    <xsd:import namespace="d3425de2-1ce0-42fa-84d2-0c26233cce37"/>
    <xsd:import namespace="88b1a5b2-4555-4b61-8a0d-0084608d7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25de2-1ce0-42fa-84d2-0c26233cc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1a5b2-4555-4b61-8a0d-0084608d75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134C-F44C-431C-94DE-00ADA456BAA6}">
  <ds:schemaRefs>
    <ds:schemaRef ds:uri="http://schemas.openxmlformats.org/package/2006/metadata/core-properties"/>
    <ds:schemaRef ds:uri="http://purl.org/dc/elements/1.1/"/>
    <ds:schemaRef ds:uri="http://schemas.microsoft.com/office/2006/metadata/properties"/>
    <ds:schemaRef ds:uri="http://purl.org/dc/terms/"/>
    <ds:schemaRef ds:uri="88b1a5b2-4555-4b61-8a0d-0084608d756f"/>
    <ds:schemaRef ds:uri="http://schemas.microsoft.com/office/2006/documentManagement/types"/>
    <ds:schemaRef ds:uri="http://schemas.microsoft.com/office/infopath/2007/PartnerControls"/>
    <ds:schemaRef ds:uri="d3425de2-1ce0-42fa-84d2-0c26233cce37"/>
    <ds:schemaRef ds:uri="http://www.w3.org/XML/1998/namespace"/>
    <ds:schemaRef ds:uri="http://purl.org/dc/dcmitype/"/>
  </ds:schemaRefs>
</ds:datastoreItem>
</file>

<file path=customXml/itemProps2.xml><?xml version="1.0" encoding="utf-8"?>
<ds:datastoreItem xmlns:ds="http://schemas.openxmlformats.org/officeDocument/2006/customXml" ds:itemID="{EF9A4614-B6E1-451F-B848-0C90D5043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25de2-1ce0-42fa-84d2-0c26233cce37"/>
    <ds:schemaRef ds:uri="88b1a5b2-4555-4b61-8a0d-0084608d7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2A139-76F7-4B66-A285-0A86FD47408F}">
  <ds:schemaRefs>
    <ds:schemaRef ds:uri="http://schemas.microsoft.com/sharepoint/v3/contenttype/forms"/>
  </ds:schemaRefs>
</ds:datastoreItem>
</file>

<file path=customXml/itemProps4.xml><?xml version="1.0" encoding="utf-8"?>
<ds:datastoreItem xmlns:ds="http://schemas.openxmlformats.org/officeDocument/2006/customXml" ds:itemID="{4475B7C8-C78F-46BF-B5B7-7CEE7052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jdickinson</dc:creator>
  <cp:lastModifiedBy>Sarah Sumner</cp:lastModifiedBy>
  <cp:revision>5</cp:revision>
  <cp:lastPrinted>2014-10-03T08:05:00Z</cp:lastPrinted>
  <dcterms:created xsi:type="dcterms:W3CDTF">2020-07-15T16:21:00Z</dcterms:created>
  <dcterms:modified xsi:type="dcterms:W3CDTF">2020-09-11T15:52:00Z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0x0101004AD0EE6F7C08EB4785109111143B33FE</vt:lpwstr>
  </property>
</Properties>
</file>