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21C" w:rsidRDefault="00406BB1" w:rsidP="00406BB1">
      <w:pPr>
        <w:pStyle w:val="Heading1"/>
        <w:ind w:left="283" w:right="283"/>
        <w:jc w:val="both"/>
        <w:rPr>
          <w:color w:val="auto"/>
          <w:lang w:val="en"/>
        </w:rPr>
      </w:pPr>
      <w:bookmarkStart w:id="0" w:name="_Toc357771638"/>
      <w:bookmarkStart w:id="1" w:name="_Toc346793416"/>
      <w:bookmarkStart w:id="2" w:name="_Toc328122777"/>
      <w:r>
        <w:rPr>
          <w:noProof/>
        </w:rPr>
        <w:drawing>
          <wp:anchor distT="0" distB="0" distL="114300" distR="114300" simplePos="0" relativeHeight="251661312" behindDoc="1" locked="0" layoutInCell="1" allowOverlap="1" wp14:anchorId="52CE9157" wp14:editId="59AA94B7">
            <wp:simplePos x="0" y="0"/>
            <wp:positionH relativeFrom="margin">
              <wp:posOffset>6050058</wp:posOffset>
            </wp:positionH>
            <wp:positionV relativeFrom="paragraph">
              <wp:posOffset>-720089</wp:posOffset>
            </wp:positionV>
            <wp:extent cx="754602" cy="106680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109" cy="107741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B1CAADD" wp14:editId="75D3CF7A">
            <wp:simplePos x="0" y="0"/>
            <wp:positionH relativeFrom="margin">
              <wp:posOffset>-691515</wp:posOffset>
            </wp:positionH>
            <wp:positionV relativeFrom="paragraph">
              <wp:posOffset>-681990</wp:posOffset>
            </wp:positionV>
            <wp:extent cx="771525" cy="10907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844" cy="1098244"/>
                    </a:xfrm>
                    <a:prstGeom prst="rect">
                      <a:avLst/>
                    </a:prstGeom>
                  </pic:spPr>
                </pic:pic>
              </a:graphicData>
            </a:graphic>
            <wp14:sizeRelH relativeFrom="page">
              <wp14:pctWidth>0</wp14:pctWidth>
            </wp14:sizeRelH>
            <wp14:sizeRelV relativeFrom="page">
              <wp14:pctHeight>0</wp14:pctHeight>
            </wp14:sizeRelV>
          </wp:anchor>
        </w:drawing>
      </w:r>
      <w:r w:rsidR="004C5FF6">
        <w:rPr>
          <w:color w:val="auto"/>
          <w:lang w:val="en"/>
        </w:rPr>
        <w:t xml:space="preserve">Remote education provision: information for parents </w:t>
      </w:r>
    </w:p>
    <w:p w:rsidR="002E321C" w:rsidRDefault="004C5FF6" w:rsidP="00406BB1">
      <w:pPr>
        <w:spacing w:before="100" w:after="120"/>
        <w:ind w:left="283" w:right="283"/>
        <w:jc w:val="both"/>
        <w:rPr>
          <w:rFonts w:cs="Arial"/>
          <w:color w:val="auto"/>
          <w:lang w:val="en"/>
        </w:rPr>
      </w:pPr>
      <w:bookmarkStart w:id="3" w:name="_Toc338167831"/>
      <w:bookmarkStart w:id="4" w:name="_Toc361136404"/>
      <w:bookmarkStart w:id="5" w:name="_Toc364235709"/>
      <w:bookmarkStart w:id="6" w:name="_Toc364235753"/>
      <w:bookmarkStart w:id="7" w:name="_Toc364235835"/>
      <w:bookmarkStart w:id="8" w:name="_Toc364840100"/>
      <w:bookmarkStart w:id="9" w:name="_Toc364864310"/>
      <w:bookmarkStart w:id="10" w:name="_Toc400361365"/>
      <w:bookmarkStart w:id="11" w:name="_Toc443397155"/>
      <w:r>
        <w:rPr>
          <w:rFonts w:cs="Arial"/>
          <w:color w:val="auto"/>
          <w:lang w:val="en"/>
        </w:rPr>
        <w:t xml:space="preserve">This information is intended to provide clarity and transparency to pupils and parents or </w:t>
      </w:r>
      <w:proofErr w:type="spellStart"/>
      <w:r>
        <w:rPr>
          <w:rFonts w:cs="Arial"/>
          <w:color w:val="auto"/>
          <w:lang w:val="en"/>
        </w:rPr>
        <w:t>carers</w:t>
      </w:r>
      <w:proofErr w:type="spellEnd"/>
      <w:r>
        <w:rPr>
          <w:rFonts w:cs="Arial"/>
          <w:color w:val="auto"/>
          <w:lang w:val="en"/>
        </w:rPr>
        <w:t xml:space="preserve"> about what to expect from remote education if local restrictions require entire cohorts (or bubbles) to remain at home. </w:t>
      </w:r>
    </w:p>
    <w:p w:rsidR="002E321C" w:rsidRDefault="004C5FF6" w:rsidP="00406BB1">
      <w:pPr>
        <w:spacing w:after="100"/>
        <w:ind w:left="283" w:right="283"/>
        <w:jc w:val="both"/>
        <w:rPr>
          <w:rFonts w:cs="Arial"/>
          <w:color w:val="auto"/>
          <w:lang w:val="en"/>
        </w:rPr>
      </w:pPr>
      <w:r>
        <w:rPr>
          <w:rFonts w:cs="Arial"/>
          <w:color w:val="auto"/>
          <w:lang w:val="en"/>
        </w:rPr>
        <w:t>For details of what to expect where individual pupils are self-isolating, please see the final section of this page.</w:t>
      </w:r>
    </w:p>
    <w:p w:rsidR="002E321C" w:rsidRDefault="004C5FF6" w:rsidP="00406BB1">
      <w:pPr>
        <w:pStyle w:val="Heading2"/>
        <w:spacing w:before="0"/>
        <w:ind w:left="283" w:right="283"/>
        <w:jc w:val="both"/>
        <w:rPr>
          <w:color w:val="auto"/>
          <w:lang w:val="en"/>
        </w:rPr>
      </w:pPr>
      <w:bookmarkStart w:id="12" w:name="_Toc338167832"/>
      <w:bookmarkStart w:id="13" w:name="_Toc361136405"/>
      <w:bookmarkStart w:id="14" w:name="_Toc364235710"/>
      <w:bookmarkStart w:id="15" w:name="_Toc364235754"/>
      <w:bookmarkStart w:id="16" w:name="_Toc364235836"/>
      <w:bookmarkStart w:id="17" w:name="_Toc364840101"/>
      <w:bookmarkStart w:id="18" w:name="_Toc364864311"/>
      <w:bookmarkEnd w:id="3"/>
      <w:bookmarkEnd w:id="4"/>
      <w:bookmarkEnd w:id="5"/>
      <w:bookmarkEnd w:id="6"/>
      <w:bookmarkEnd w:id="7"/>
      <w:bookmarkEnd w:id="8"/>
      <w:bookmarkEnd w:id="9"/>
      <w:bookmarkEnd w:id="10"/>
      <w:bookmarkEnd w:id="11"/>
      <w:r>
        <w:rPr>
          <w:color w:val="auto"/>
          <w:lang w:val="en"/>
        </w:rPr>
        <w:t>The remote curriculum: what is taught to pupils at home</w:t>
      </w:r>
    </w:p>
    <w:p w:rsidR="002E321C" w:rsidRDefault="004C5FF6" w:rsidP="00406BB1">
      <w:pPr>
        <w:spacing w:before="100" w:after="100"/>
        <w:ind w:left="283" w:right="283"/>
        <w:jc w:val="both"/>
        <w:rPr>
          <w:rFonts w:cs="Arial"/>
          <w:color w:val="auto"/>
          <w:lang w:val="en"/>
        </w:rPr>
      </w:pPr>
      <w:bookmarkStart w:id="19" w:name="_Toc400361366"/>
      <w:bookmarkStart w:id="20" w:name="_Toc443397156"/>
      <w:r>
        <w:rPr>
          <w:rFonts w:cs="Arial"/>
          <w:color w:val="auto"/>
          <w:lang w:val="en"/>
        </w:rPr>
        <w:t>A</w:t>
      </w:r>
      <w:r w:rsidR="00D24E27">
        <w:rPr>
          <w:rFonts w:cs="Arial"/>
          <w:color w:val="auto"/>
          <w:lang w:val="en"/>
        </w:rPr>
        <w:t>ll children have their own Microsoft Teams Account for accessing work whilst at home/self-isolating. The children have experienced using this platform both in school and during a trial Teams Meeting whilst at home.</w:t>
      </w:r>
    </w:p>
    <w:bookmarkEnd w:id="0"/>
    <w:bookmarkEnd w:id="1"/>
    <w:bookmarkEnd w:id="2"/>
    <w:bookmarkEnd w:id="12"/>
    <w:bookmarkEnd w:id="13"/>
    <w:bookmarkEnd w:id="14"/>
    <w:bookmarkEnd w:id="15"/>
    <w:bookmarkEnd w:id="16"/>
    <w:bookmarkEnd w:id="17"/>
    <w:bookmarkEnd w:id="18"/>
    <w:bookmarkEnd w:id="19"/>
    <w:bookmarkEnd w:id="20"/>
    <w:p w:rsidR="002E321C" w:rsidRDefault="004C5FF6" w:rsidP="00406BB1">
      <w:pPr>
        <w:spacing w:after="0"/>
        <w:ind w:left="283" w:right="283"/>
        <w:jc w:val="both"/>
      </w:pPr>
      <w:r>
        <w:rPr>
          <w:noProof/>
          <w:color w:val="auto"/>
        </w:rPr>
        <mc:AlternateContent>
          <mc:Choice Requires="wps">
            <w:drawing>
              <wp:inline distT="0" distB="0" distL="0" distR="0">
                <wp:extent cx="5964558" cy="3095625"/>
                <wp:effectExtent l="0" t="0" r="17145" b="28575"/>
                <wp:docPr id="3" name="Text Box 2"/>
                <wp:cNvGraphicFramePr/>
                <a:graphic xmlns:a="http://schemas.openxmlformats.org/drawingml/2006/main">
                  <a:graphicData uri="http://schemas.microsoft.com/office/word/2010/wordprocessingShape">
                    <wps:wsp>
                      <wps:cNvSpPr txBox="1"/>
                      <wps:spPr>
                        <a:xfrm>
                          <a:off x="0" y="0"/>
                          <a:ext cx="5964558" cy="3095625"/>
                        </a:xfrm>
                        <a:prstGeom prst="rect">
                          <a:avLst/>
                        </a:prstGeom>
                        <a:solidFill>
                          <a:srgbClr val="FFFFFF"/>
                        </a:solidFill>
                        <a:ln w="9528">
                          <a:solidFill>
                            <a:srgbClr val="000000"/>
                          </a:solidFill>
                          <a:prstDash val="solid"/>
                        </a:ln>
                      </wps:spPr>
                      <wps:txbx>
                        <w:txbxContent>
                          <w:p w:rsidR="002E321C" w:rsidRPr="00D24E27" w:rsidRDefault="004C5FF6">
                            <w:pPr>
                              <w:pStyle w:val="ListParagraph"/>
                              <w:numPr>
                                <w:ilvl w:val="0"/>
                                <w:numId w:val="12"/>
                              </w:numPr>
                              <w:spacing w:before="100" w:after="120" w:line="240" w:lineRule="auto"/>
                            </w:pPr>
                            <w:r>
                              <w:rPr>
                                <w:rFonts w:cs="Arial"/>
                                <w:color w:val="auto"/>
                                <w:lang w:val="en"/>
                              </w:rPr>
                              <w:t xml:space="preserve">We teach the same curriculum remotely as we do in school wherever possible and appropriate. However, we have needed to make some adaptations in some subjects. For example, </w:t>
                            </w:r>
                            <w:r w:rsidR="00D24E27">
                              <w:rPr>
                                <w:rFonts w:cs="Arial"/>
                                <w:color w:val="auto"/>
                                <w:lang w:val="en"/>
                              </w:rPr>
                              <w:t>lessons that require specific practical equipment will need to be adapted.</w:t>
                            </w:r>
                          </w:p>
                          <w:p w:rsidR="00D24E27" w:rsidRPr="00D24E27" w:rsidRDefault="00D24E27">
                            <w:pPr>
                              <w:pStyle w:val="ListParagraph"/>
                              <w:numPr>
                                <w:ilvl w:val="0"/>
                                <w:numId w:val="12"/>
                              </w:numPr>
                              <w:spacing w:before="100" w:after="120" w:line="240" w:lineRule="auto"/>
                            </w:pPr>
                            <w:r>
                              <w:rPr>
                                <w:rFonts w:cs="Arial"/>
                                <w:color w:val="auto"/>
                                <w:lang w:val="en"/>
                              </w:rPr>
                              <w:t>In the event of a technical emergency, paper resource packs can be collected from school.</w:t>
                            </w:r>
                          </w:p>
                          <w:p w:rsidR="00D24E27" w:rsidRPr="00D24E27" w:rsidRDefault="00D24E27">
                            <w:pPr>
                              <w:pStyle w:val="ListParagraph"/>
                              <w:numPr>
                                <w:ilvl w:val="0"/>
                                <w:numId w:val="12"/>
                              </w:numPr>
                              <w:spacing w:before="100" w:after="120" w:line="240" w:lineRule="auto"/>
                            </w:pPr>
                            <w:r>
                              <w:rPr>
                                <w:rFonts w:cs="Arial"/>
                                <w:color w:val="auto"/>
                                <w:lang w:val="en"/>
                              </w:rPr>
                              <w:t>The school has ordered additional ICT equipme</w:t>
                            </w:r>
                            <w:r w:rsidR="00BE6287">
                              <w:rPr>
                                <w:rFonts w:cs="Arial"/>
                                <w:color w:val="auto"/>
                                <w:lang w:val="en"/>
                              </w:rPr>
                              <w:t>nt to support families that can</w:t>
                            </w:r>
                            <w:r>
                              <w:rPr>
                                <w:rFonts w:cs="Arial"/>
                                <w:color w:val="auto"/>
                                <w:lang w:val="en"/>
                              </w:rPr>
                              <w:t>not access online learning.</w:t>
                            </w:r>
                          </w:p>
                          <w:p w:rsidR="00D24E27" w:rsidRDefault="00D24E27">
                            <w:pPr>
                              <w:pStyle w:val="ListParagraph"/>
                              <w:numPr>
                                <w:ilvl w:val="0"/>
                                <w:numId w:val="12"/>
                              </w:numPr>
                              <w:spacing w:before="100" w:after="120" w:line="240" w:lineRule="auto"/>
                            </w:pPr>
                            <w:r>
                              <w:t>The children will access each day:</w:t>
                            </w:r>
                          </w:p>
                          <w:p w:rsidR="00D24E27" w:rsidRDefault="00D24E27" w:rsidP="00D24E27">
                            <w:pPr>
                              <w:pStyle w:val="ListParagraph"/>
                              <w:numPr>
                                <w:ilvl w:val="1"/>
                                <w:numId w:val="12"/>
                              </w:numPr>
                              <w:spacing w:before="100" w:after="120" w:line="240" w:lineRule="auto"/>
                            </w:pPr>
                            <w:r>
                              <w:t>1x English/Phonics lesson each day</w:t>
                            </w:r>
                          </w:p>
                          <w:p w:rsidR="00D24E27" w:rsidRDefault="00D24E27" w:rsidP="00D24E27">
                            <w:pPr>
                              <w:pStyle w:val="ListParagraph"/>
                              <w:numPr>
                                <w:ilvl w:val="1"/>
                                <w:numId w:val="12"/>
                              </w:numPr>
                              <w:spacing w:before="100" w:after="120" w:line="240" w:lineRule="auto"/>
                            </w:pPr>
                            <w:r>
                              <w:t>1x Maths lesson each day</w:t>
                            </w:r>
                          </w:p>
                          <w:p w:rsidR="00D24E27" w:rsidRDefault="00D24E27" w:rsidP="00D24E27">
                            <w:pPr>
                              <w:pStyle w:val="ListParagraph"/>
                              <w:numPr>
                                <w:ilvl w:val="1"/>
                                <w:numId w:val="12"/>
                              </w:numPr>
                              <w:spacing w:before="100" w:after="120" w:line="240" w:lineRule="auto"/>
                            </w:pPr>
                            <w:r>
                              <w:t>1x Foundation Subject each day</w:t>
                            </w:r>
                          </w:p>
                          <w:p w:rsidR="00D24E27" w:rsidRDefault="00D24E27" w:rsidP="00D24E27">
                            <w:pPr>
                              <w:pStyle w:val="ListParagraph"/>
                              <w:numPr>
                                <w:ilvl w:val="1"/>
                                <w:numId w:val="12"/>
                              </w:numPr>
                              <w:spacing w:before="100" w:after="120" w:line="240" w:lineRule="auto"/>
                            </w:pPr>
                            <w:r>
                              <w:t>A daily assembly or time for sharing will be included</w:t>
                            </w:r>
                          </w:p>
                          <w:p w:rsidR="002E321C" w:rsidRDefault="002E321C"/>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9.65pt;height:2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" strokeweight=".26467mm">
                <v:textbox>
                  <w:txbxContent>
                    <w:p w:rsidR="002E321C" w:rsidRPr="00D24E27" w:rsidRDefault="004C5FF6">
                      <w:pPr>
                        <w:pStyle w:val="ListParagraph"/>
                        <w:numPr>
                          <w:ilvl w:val="0"/>
                          <w:numId w:val="12"/>
                        </w:numPr>
                        <w:spacing w:before="100" w:after="120" w:line="240" w:lineRule="auto"/>
                      </w:pPr>
                      <w:r>
                        <w:rPr>
                          <w:rFonts w:cs="Arial"/>
                          <w:color w:val="auto"/>
                          <w:lang w:val="en"/>
                        </w:rPr>
                        <w:t xml:space="preserve">We teach the same curriculum remotely as we do in school wherever possible and appropriate. However, we have needed to make some adaptations in some subjects. For example, </w:t>
                      </w:r>
                      <w:r w:rsidR="00D24E27">
                        <w:rPr>
                          <w:rFonts w:cs="Arial"/>
                          <w:color w:val="auto"/>
                          <w:lang w:val="en"/>
                        </w:rPr>
                        <w:t>lessons that require specific practical equipment will need to be adapted.</w:t>
                      </w:r>
                    </w:p>
                    <w:p w:rsidR="00D24E27" w:rsidRPr="00D24E27" w:rsidRDefault="00D24E27">
                      <w:pPr>
                        <w:pStyle w:val="ListParagraph"/>
                        <w:numPr>
                          <w:ilvl w:val="0"/>
                          <w:numId w:val="12"/>
                        </w:numPr>
                        <w:spacing w:before="100" w:after="120" w:line="240" w:lineRule="auto"/>
                      </w:pPr>
                      <w:r>
                        <w:rPr>
                          <w:rFonts w:cs="Arial"/>
                          <w:color w:val="auto"/>
                          <w:lang w:val="en"/>
                        </w:rPr>
                        <w:t>In the event of a technical emergency, paper resource packs can be collected from school.</w:t>
                      </w:r>
                    </w:p>
                    <w:p w:rsidR="00D24E27" w:rsidRPr="00D24E27" w:rsidRDefault="00D24E27">
                      <w:pPr>
                        <w:pStyle w:val="ListParagraph"/>
                        <w:numPr>
                          <w:ilvl w:val="0"/>
                          <w:numId w:val="12"/>
                        </w:numPr>
                        <w:spacing w:before="100" w:after="120" w:line="240" w:lineRule="auto"/>
                      </w:pPr>
                      <w:r>
                        <w:rPr>
                          <w:rFonts w:cs="Arial"/>
                          <w:color w:val="auto"/>
                          <w:lang w:val="en"/>
                        </w:rPr>
                        <w:t>The school has ordered additional ICT equipme</w:t>
                      </w:r>
                      <w:r w:rsidR="00BE6287">
                        <w:rPr>
                          <w:rFonts w:cs="Arial"/>
                          <w:color w:val="auto"/>
                          <w:lang w:val="en"/>
                        </w:rPr>
                        <w:t>nt to support families that can</w:t>
                      </w:r>
                      <w:r>
                        <w:rPr>
                          <w:rFonts w:cs="Arial"/>
                          <w:color w:val="auto"/>
                          <w:lang w:val="en"/>
                        </w:rPr>
                        <w:t>not access online learning.</w:t>
                      </w:r>
                    </w:p>
                    <w:p w:rsidR="00D24E27" w:rsidRDefault="00D24E27">
                      <w:pPr>
                        <w:pStyle w:val="ListParagraph"/>
                        <w:numPr>
                          <w:ilvl w:val="0"/>
                          <w:numId w:val="12"/>
                        </w:numPr>
                        <w:spacing w:before="100" w:after="120" w:line="240" w:lineRule="auto"/>
                      </w:pPr>
                      <w:r>
                        <w:t>The children will access each day:</w:t>
                      </w:r>
                    </w:p>
                    <w:p w:rsidR="00D24E27" w:rsidRDefault="00D24E27" w:rsidP="00D24E27">
                      <w:pPr>
                        <w:pStyle w:val="ListParagraph"/>
                        <w:numPr>
                          <w:ilvl w:val="1"/>
                          <w:numId w:val="12"/>
                        </w:numPr>
                        <w:spacing w:before="100" w:after="120" w:line="240" w:lineRule="auto"/>
                      </w:pPr>
                      <w:r>
                        <w:t>1x English/Phonics lesson each day</w:t>
                      </w:r>
                    </w:p>
                    <w:p w:rsidR="00D24E27" w:rsidRDefault="00D24E27" w:rsidP="00D24E27">
                      <w:pPr>
                        <w:pStyle w:val="ListParagraph"/>
                        <w:numPr>
                          <w:ilvl w:val="1"/>
                          <w:numId w:val="12"/>
                        </w:numPr>
                        <w:spacing w:before="100" w:after="120" w:line="240" w:lineRule="auto"/>
                      </w:pPr>
                      <w:r>
                        <w:t>1x Maths lesson each day</w:t>
                      </w:r>
                    </w:p>
                    <w:p w:rsidR="00D24E27" w:rsidRDefault="00D24E27" w:rsidP="00D24E27">
                      <w:pPr>
                        <w:pStyle w:val="ListParagraph"/>
                        <w:numPr>
                          <w:ilvl w:val="1"/>
                          <w:numId w:val="12"/>
                        </w:numPr>
                        <w:spacing w:before="100" w:after="120" w:line="240" w:lineRule="auto"/>
                      </w:pPr>
                      <w:r>
                        <w:t>1x Foundation Subject each day</w:t>
                      </w:r>
                    </w:p>
                    <w:p w:rsidR="00D24E27" w:rsidRDefault="00D24E27" w:rsidP="00D24E27">
                      <w:pPr>
                        <w:pStyle w:val="ListParagraph"/>
                        <w:numPr>
                          <w:ilvl w:val="1"/>
                          <w:numId w:val="12"/>
                        </w:numPr>
                        <w:spacing w:before="100" w:after="120" w:line="240" w:lineRule="auto"/>
                      </w:pPr>
                      <w:r>
                        <w:t>A daily assembly or time for sharing will be included</w:t>
                      </w:r>
                    </w:p>
                    <w:p w:rsidR="002E321C" w:rsidRDefault="002E321C"/>
                  </w:txbxContent>
                </v:textbox>
                <w10:anchorlock/>
              </v:shape>
            </w:pict>
          </mc:Fallback>
        </mc:AlternateContent>
      </w:r>
    </w:p>
    <w:p w:rsidR="002E321C" w:rsidRDefault="004C5FF6" w:rsidP="00406BB1">
      <w:pPr>
        <w:pStyle w:val="Heading2"/>
        <w:spacing w:before="0" w:after="0"/>
        <w:ind w:left="283" w:right="283"/>
        <w:jc w:val="both"/>
        <w:rPr>
          <w:color w:val="auto"/>
          <w:lang w:val="en"/>
        </w:rPr>
      </w:pPr>
      <w:r>
        <w:rPr>
          <w:color w:val="auto"/>
          <w:lang w:val="en"/>
        </w:rPr>
        <w:t>Remote teachin</w:t>
      </w:r>
      <w:r w:rsidR="001F5A2B">
        <w:rPr>
          <w:color w:val="auto"/>
          <w:lang w:val="en"/>
        </w:rPr>
        <w:t>g</w:t>
      </w:r>
      <w:r>
        <w:rPr>
          <w:color w:val="auto"/>
          <w:lang w:val="en"/>
        </w:rPr>
        <w:t xml:space="preserve"> and study time each day</w:t>
      </w:r>
    </w:p>
    <w:p w:rsidR="002E321C" w:rsidRDefault="004C5FF6" w:rsidP="00406BB1">
      <w:pPr>
        <w:pStyle w:val="Heading3"/>
        <w:spacing w:after="0"/>
        <w:ind w:left="283" w:right="283"/>
        <w:jc w:val="both"/>
        <w:rPr>
          <w:color w:val="auto"/>
          <w:lang w:val="en"/>
        </w:rPr>
      </w:pPr>
      <w:r>
        <w:rPr>
          <w:color w:val="auto"/>
          <w:lang w:val="en"/>
        </w:rPr>
        <w:t>How long can I expect work set by the school to take my child each day?</w:t>
      </w:r>
    </w:p>
    <w:tbl>
      <w:tblPr>
        <w:tblpPr w:leftFromText="180" w:rightFromText="180" w:vertAnchor="text" w:horzAnchor="margin" w:tblpXSpec="right" w:tblpY="904"/>
        <w:tblW w:w="8522" w:type="dxa"/>
        <w:tblCellMar>
          <w:left w:w="10" w:type="dxa"/>
          <w:right w:w="10" w:type="dxa"/>
        </w:tblCellMar>
        <w:tblLook w:val="0000" w:firstRow="0" w:lastRow="0" w:firstColumn="0" w:lastColumn="0" w:noHBand="0" w:noVBand="0"/>
      </w:tblPr>
      <w:tblGrid>
        <w:gridCol w:w="4261"/>
        <w:gridCol w:w="4261"/>
      </w:tblGrid>
      <w:tr w:rsidR="00BE6287" w:rsidTr="00BE628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6287" w:rsidRDefault="00BE6287" w:rsidP="00BE6287">
            <w:pPr>
              <w:spacing w:before="100"/>
              <w:ind w:left="283" w:right="283"/>
              <w:jc w:val="both"/>
              <w:rPr>
                <w:rFonts w:cs="Arial"/>
                <w:lang w:val="en"/>
              </w:rPr>
            </w:pPr>
            <w:r>
              <w:rPr>
                <w:rFonts w:cs="Arial"/>
                <w:lang w:val="en"/>
              </w:rPr>
              <w:t>Primary school-aged pupils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6287" w:rsidRDefault="00BE6287" w:rsidP="00BE6287">
            <w:pPr>
              <w:spacing w:before="100"/>
              <w:ind w:left="283" w:right="283"/>
              <w:jc w:val="both"/>
            </w:pPr>
            <w:r>
              <w:rPr>
                <w:rFonts w:cs="Arial"/>
                <w:lang w:val="en"/>
              </w:rPr>
              <w:t>3-4 hours per day</w:t>
            </w:r>
          </w:p>
        </w:tc>
      </w:tr>
    </w:tbl>
    <w:p w:rsidR="002E321C" w:rsidRDefault="004C5FF6" w:rsidP="00406BB1">
      <w:pPr>
        <w:spacing w:before="100"/>
        <w:ind w:left="283" w:right="283"/>
        <w:jc w:val="both"/>
        <w:rPr>
          <w:rFonts w:cs="Arial"/>
          <w:lang w:val="en"/>
        </w:rPr>
      </w:pPr>
      <w:r>
        <w:rPr>
          <w:rFonts w:cs="Arial"/>
          <w:lang w:val="en"/>
        </w:rPr>
        <w:t>We expect that remote education (including remote teaching and independent work) will take pupils broadly the following number of hours each day:</w:t>
      </w:r>
    </w:p>
    <w:p w:rsidR="002E321C" w:rsidRDefault="004C5FF6" w:rsidP="00406BB1">
      <w:pPr>
        <w:pStyle w:val="Heading2"/>
        <w:spacing w:before="0" w:after="0"/>
        <w:ind w:left="283" w:right="283"/>
        <w:jc w:val="both"/>
        <w:rPr>
          <w:color w:val="auto"/>
          <w:lang w:val="en"/>
        </w:rPr>
      </w:pPr>
      <w:r>
        <w:rPr>
          <w:color w:val="auto"/>
          <w:lang w:val="en"/>
        </w:rPr>
        <w:t>Accessing remote education</w:t>
      </w:r>
    </w:p>
    <w:p w:rsidR="002E321C" w:rsidRDefault="004C5FF6" w:rsidP="00406BB1">
      <w:pPr>
        <w:pStyle w:val="Heading3"/>
        <w:spacing w:before="0" w:after="0"/>
        <w:ind w:left="283" w:right="283"/>
        <w:jc w:val="both"/>
        <w:rPr>
          <w:color w:val="auto"/>
          <w:lang w:val="en"/>
        </w:rPr>
      </w:pPr>
      <w:r>
        <w:rPr>
          <w:color w:val="auto"/>
          <w:lang w:val="en"/>
        </w:rPr>
        <w:t>How will my child access any online remote education you are providing?</w:t>
      </w:r>
    </w:p>
    <w:p w:rsidR="002E321C" w:rsidRDefault="004C5FF6" w:rsidP="00406BB1">
      <w:pPr>
        <w:ind w:left="283" w:right="283"/>
        <w:jc w:val="both"/>
      </w:pPr>
      <w:r>
        <w:rPr>
          <w:noProof/>
          <w:color w:val="auto"/>
        </w:rPr>
        <mc:AlternateContent>
          <mc:Choice Requires="wps">
            <w:drawing>
              <wp:inline distT="0" distB="0" distL="0" distR="0">
                <wp:extent cx="5986147" cy="771525"/>
                <wp:effectExtent l="0" t="0" r="14605" b="28575"/>
                <wp:docPr id="4" name="Text Box 2"/>
                <wp:cNvGraphicFramePr/>
                <a:graphic xmlns:a="http://schemas.openxmlformats.org/drawingml/2006/main">
                  <a:graphicData uri="http://schemas.microsoft.com/office/word/2010/wordprocessingShape">
                    <wps:wsp>
                      <wps:cNvSpPr txBox="1"/>
                      <wps:spPr>
                        <a:xfrm>
                          <a:off x="0" y="0"/>
                          <a:ext cx="5986147" cy="771525"/>
                        </a:xfrm>
                        <a:prstGeom prst="rect">
                          <a:avLst/>
                        </a:prstGeom>
                        <a:solidFill>
                          <a:srgbClr val="FFFFFF"/>
                        </a:solidFill>
                        <a:ln w="9528">
                          <a:solidFill>
                            <a:srgbClr val="000000"/>
                          </a:solidFill>
                          <a:prstDash val="solid"/>
                        </a:ln>
                      </wps:spPr>
                      <wps:txbx>
                        <w:txbxContent>
                          <w:p w:rsidR="002E321C" w:rsidRDefault="00D24E27">
                            <w:pPr>
                              <w:rPr>
                                <w:rFonts w:cs="Arial"/>
                                <w:iCs/>
                                <w:color w:val="auto"/>
                                <w:lang w:val="en"/>
                              </w:rPr>
                            </w:pPr>
                            <w:r>
                              <w:rPr>
                                <w:rFonts w:cs="Arial"/>
                                <w:iCs/>
                                <w:color w:val="auto"/>
                                <w:lang w:val="en"/>
                              </w:rPr>
                              <w:t>Each child has been allocated their own Microsoft Teams Account and logon information has been emailed to parents.</w:t>
                            </w:r>
                            <w:r w:rsidR="00BE6287">
                              <w:rPr>
                                <w:rFonts w:cs="Arial"/>
                                <w:iCs/>
                                <w:color w:val="auto"/>
                                <w:lang w:val="en"/>
                              </w:rPr>
                              <w:t xml:space="preserve"> In addition, pupils will have log-ins for Purple Mash, Spelling Shed and Education City. </w:t>
                            </w:r>
                          </w:p>
                        </w:txbxContent>
                      </wps:txbx>
                      <wps:bodyPr vert="horz" wrap="square" lIns="91440" tIns="45720" rIns="91440" bIns="45720" anchor="t" anchorCtr="0" compatLnSpc="0">
                        <a:noAutofit/>
                      </wps:bodyPr>
                    </wps:wsp>
                  </a:graphicData>
                </a:graphic>
              </wp:inline>
            </w:drawing>
          </mc:Choice>
          <mc:Fallback>
            <w:pict>
              <v:shape id="_x0000_s1027" type="#_x0000_t202" style="width:471.3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" strokeweight=".26467mm">
                <v:textbox>
                  <w:txbxContent>
                    <w:p w:rsidR="002E321C" w:rsidRDefault="00D24E27">
                      <w:pPr>
                        <w:rPr>
                          <w:rFonts w:cs="Arial"/>
                          <w:iCs/>
                          <w:color w:val="auto"/>
                          <w:lang w:val="en"/>
                        </w:rPr>
                      </w:pPr>
                      <w:r>
                        <w:rPr>
                          <w:rFonts w:cs="Arial"/>
                          <w:iCs/>
                          <w:color w:val="auto"/>
                          <w:lang w:val="en"/>
                        </w:rPr>
                        <w:t>Each child has been allocated their own Microsoft Teams Account and logon information has been emailed to parents.</w:t>
                      </w:r>
                      <w:r w:rsidR="00BE6287">
                        <w:rPr>
                          <w:rFonts w:cs="Arial"/>
                          <w:iCs/>
                          <w:color w:val="auto"/>
                          <w:lang w:val="en"/>
                        </w:rPr>
                        <w:t xml:space="preserve"> In addition, pupils will have log-ins for Purple Mash, Spelling Shed and Education City. </w:t>
                      </w:r>
                    </w:p>
                  </w:txbxContent>
                </v:textbox>
                <w10:anchorlock/>
              </v:shape>
            </w:pict>
          </mc:Fallback>
        </mc:AlternateContent>
      </w:r>
    </w:p>
    <w:p w:rsidR="002E321C" w:rsidRDefault="004C5FF6" w:rsidP="00406BB1">
      <w:pPr>
        <w:pStyle w:val="Heading3"/>
        <w:spacing w:before="0" w:after="0"/>
        <w:ind w:left="283" w:right="283"/>
        <w:jc w:val="both"/>
        <w:rPr>
          <w:color w:val="auto"/>
          <w:lang w:val="en"/>
        </w:rPr>
      </w:pPr>
      <w:r>
        <w:rPr>
          <w:color w:val="auto"/>
          <w:lang w:val="en"/>
        </w:rPr>
        <w:lastRenderedPageBreak/>
        <w:t>If my child does not have digital or online access at home, how will you support them to access remote education?</w:t>
      </w:r>
    </w:p>
    <w:p w:rsidR="002E321C" w:rsidRDefault="00BE6287" w:rsidP="00406BB1">
      <w:pPr>
        <w:spacing w:after="0"/>
        <w:ind w:left="283" w:right="283"/>
        <w:jc w:val="both"/>
        <w:rPr>
          <w:rFonts w:cs="Arial"/>
          <w:color w:val="auto"/>
          <w:lang w:val="en"/>
        </w:rPr>
      </w:pPr>
      <w:r>
        <w:rPr>
          <w:rFonts w:cs="Arial"/>
          <w:color w:val="auto"/>
          <w:lang w:val="en"/>
        </w:rPr>
        <w:br/>
      </w:r>
      <w:r w:rsidR="004C5FF6">
        <w:rPr>
          <w:rFonts w:cs="Arial"/>
          <w:color w:val="auto"/>
          <w:lang w:val="en"/>
        </w:rPr>
        <w:t>We recognise that some pupils may not have suitable online access at home. We take the following approaches to support those pupils to access remote education:</w:t>
      </w:r>
    </w:p>
    <w:p w:rsidR="001F5A2B" w:rsidRDefault="001F5A2B" w:rsidP="00406BB1">
      <w:pPr>
        <w:spacing w:after="0"/>
        <w:ind w:left="283" w:right="283"/>
        <w:jc w:val="both"/>
        <w:rPr>
          <w:rFonts w:cs="Arial"/>
          <w:color w:val="auto"/>
          <w:lang w:val="en"/>
        </w:rPr>
      </w:pPr>
    </w:p>
    <w:p w:rsidR="002E321C" w:rsidRDefault="004C5FF6" w:rsidP="00406BB1">
      <w:pPr>
        <w:widowControl w:val="0"/>
        <w:overflowPunct w:val="0"/>
        <w:autoSpaceDE w:val="0"/>
        <w:spacing w:after="120" w:line="240" w:lineRule="auto"/>
        <w:ind w:left="283" w:right="283"/>
        <w:jc w:val="both"/>
      </w:pPr>
      <w:r>
        <w:rPr>
          <w:noProof/>
          <w:color w:val="auto"/>
        </w:rPr>
        <mc:AlternateContent>
          <mc:Choice Requires="wps">
            <w:drawing>
              <wp:inline distT="0" distB="0" distL="0" distR="0">
                <wp:extent cx="5986147" cy="2752725"/>
                <wp:effectExtent l="0" t="0" r="14605" b="28575"/>
                <wp:docPr id="5" name="Text Box 2"/>
                <wp:cNvGraphicFramePr/>
                <a:graphic xmlns:a="http://schemas.openxmlformats.org/drawingml/2006/main">
                  <a:graphicData uri="http://schemas.microsoft.com/office/word/2010/wordprocessingShape">
                    <wps:wsp>
                      <wps:cNvSpPr txBox="1"/>
                      <wps:spPr>
                        <a:xfrm>
                          <a:off x="0" y="0"/>
                          <a:ext cx="5986147" cy="2752725"/>
                        </a:xfrm>
                        <a:prstGeom prst="rect">
                          <a:avLst/>
                        </a:prstGeom>
                        <a:solidFill>
                          <a:srgbClr val="FFFFFF"/>
                        </a:solidFill>
                        <a:ln w="9528">
                          <a:solidFill>
                            <a:srgbClr val="000000"/>
                          </a:solidFill>
                          <a:prstDash val="solid"/>
                        </a:ln>
                      </wps:spPr>
                      <wps:txbx>
                        <w:txbxContent>
                          <w:p w:rsidR="002E321C" w:rsidRDefault="004C5FF6">
                            <w:pPr>
                              <w:spacing w:after="120"/>
                              <w:rPr>
                                <w:color w:val="auto"/>
                              </w:rPr>
                            </w:pPr>
                            <w:r>
                              <w:rPr>
                                <w:color w:val="auto"/>
                              </w:rPr>
                              <w:t>In this section, please provide high-level information (where applicable, and ensuring parents know how to contact the school for further details) about:</w:t>
                            </w:r>
                          </w:p>
                          <w:p w:rsidR="001D26BB" w:rsidRDefault="001D26BB" w:rsidP="00491213">
                            <w:pPr>
                              <w:pStyle w:val="ListParagraph"/>
                              <w:widowControl w:val="0"/>
                              <w:numPr>
                                <w:ilvl w:val="0"/>
                                <w:numId w:val="12"/>
                              </w:numPr>
                              <w:overflowPunct w:val="0"/>
                              <w:autoSpaceDE w:val="0"/>
                              <w:spacing w:after="120" w:line="240" w:lineRule="auto"/>
                              <w:rPr>
                                <w:color w:val="auto"/>
                              </w:rPr>
                            </w:pPr>
                            <w:r w:rsidRPr="001D26BB">
                              <w:rPr>
                                <w:color w:val="auto"/>
                              </w:rPr>
                              <w:t>The school has ordered additional Chrome Books, which will be issued</w:t>
                            </w:r>
                            <w:r w:rsidR="004C5FF6" w:rsidRPr="001D26BB">
                              <w:rPr>
                                <w:color w:val="auto"/>
                              </w:rPr>
                              <w:t xml:space="preserve"> to pupils</w:t>
                            </w:r>
                            <w:r w:rsidRPr="001D26BB">
                              <w:rPr>
                                <w:color w:val="auto"/>
                              </w:rPr>
                              <w:t xml:space="preserve"> that do not have access to remote education</w:t>
                            </w:r>
                          </w:p>
                          <w:p w:rsidR="002E321C" w:rsidRPr="001D26BB" w:rsidRDefault="001D26BB" w:rsidP="00491213">
                            <w:pPr>
                              <w:pStyle w:val="ListParagraph"/>
                              <w:widowControl w:val="0"/>
                              <w:numPr>
                                <w:ilvl w:val="0"/>
                                <w:numId w:val="12"/>
                              </w:numPr>
                              <w:overflowPunct w:val="0"/>
                              <w:autoSpaceDE w:val="0"/>
                              <w:spacing w:after="120" w:line="240" w:lineRule="auto"/>
                              <w:rPr>
                                <w:color w:val="auto"/>
                              </w:rPr>
                            </w:pPr>
                            <w:r>
                              <w:rPr>
                                <w:color w:val="auto"/>
                              </w:rPr>
                              <w:t>Parents will need to contact the school office to request a loan device. They will be asked to sign a loan agreement for the duration of isolation/home learning period</w:t>
                            </w:r>
                          </w:p>
                          <w:p w:rsidR="002E321C" w:rsidRDefault="001D26BB">
                            <w:pPr>
                              <w:pStyle w:val="ListParagraph"/>
                              <w:widowControl w:val="0"/>
                              <w:numPr>
                                <w:ilvl w:val="0"/>
                                <w:numId w:val="12"/>
                              </w:numPr>
                              <w:overflowPunct w:val="0"/>
                              <w:autoSpaceDE w:val="0"/>
                              <w:spacing w:after="120" w:line="240" w:lineRule="auto"/>
                              <w:rPr>
                                <w:color w:val="auto"/>
                              </w:rPr>
                            </w:pPr>
                            <w:r>
                              <w:rPr>
                                <w:color w:val="auto"/>
                              </w:rPr>
                              <w:t>Parents can collect a</w:t>
                            </w:r>
                            <w:r w:rsidR="004C5FF6">
                              <w:rPr>
                                <w:color w:val="auto"/>
                              </w:rPr>
                              <w:t xml:space="preserve">ny printed materials needed </w:t>
                            </w:r>
                            <w:r>
                              <w:rPr>
                                <w:color w:val="auto"/>
                              </w:rPr>
                              <w:t>from the school office</w:t>
                            </w:r>
                          </w:p>
                          <w:p w:rsidR="00BE6287" w:rsidRDefault="00BE6287">
                            <w:pPr>
                              <w:pStyle w:val="ListParagraph"/>
                              <w:widowControl w:val="0"/>
                              <w:numPr>
                                <w:ilvl w:val="0"/>
                                <w:numId w:val="12"/>
                              </w:numPr>
                              <w:overflowPunct w:val="0"/>
                              <w:autoSpaceDE w:val="0"/>
                              <w:spacing w:after="120" w:line="240" w:lineRule="auto"/>
                              <w:rPr>
                                <w:color w:val="auto"/>
                              </w:rPr>
                            </w:pPr>
                            <w:r>
                              <w:rPr>
                                <w:color w:val="auto"/>
                              </w:rPr>
                              <w:t>Work can be submitted via a picture taken by a parent on a mobile phone and uploaded to Teams if a child does not have access to any other devices</w:t>
                            </w:r>
                          </w:p>
                          <w:p w:rsidR="002E321C" w:rsidRDefault="00BE6287">
                            <w:pPr>
                              <w:pStyle w:val="ListParagraph"/>
                              <w:widowControl w:val="0"/>
                              <w:numPr>
                                <w:ilvl w:val="0"/>
                                <w:numId w:val="12"/>
                              </w:numPr>
                              <w:overflowPunct w:val="0"/>
                              <w:autoSpaceDE w:val="0"/>
                              <w:spacing w:after="120" w:line="240" w:lineRule="auto"/>
                              <w:rPr>
                                <w:color w:val="auto"/>
                              </w:rPr>
                            </w:pPr>
                            <w:r>
                              <w:rPr>
                                <w:color w:val="auto"/>
                              </w:rPr>
                              <w:t>P</w:t>
                            </w:r>
                            <w:r w:rsidR="004C5FF6">
                              <w:rPr>
                                <w:color w:val="auto"/>
                              </w:rPr>
                              <w:t>upils can submit work to their</w:t>
                            </w:r>
                            <w:r w:rsidR="001D26BB">
                              <w:rPr>
                                <w:color w:val="auto"/>
                              </w:rPr>
                              <w:t xml:space="preserve"> Teachers</w:t>
                            </w:r>
                            <w:r w:rsidR="004C5FF6">
                              <w:rPr>
                                <w:color w:val="auto"/>
                              </w:rPr>
                              <w:t xml:space="preserve"> </w:t>
                            </w:r>
                            <w:r w:rsidR="001D26BB">
                              <w:rPr>
                                <w:color w:val="auto"/>
                              </w:rPr>
                              <w:t>by work being dropped off at school and then quarantined</w:t>
                            </w:r>
                          </w:p>
                          <w:p w:rsidR="002E321C" w:rsidRDefault="002E321C">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id="_x0000_s1028" type="#_x0000_t202" style="width:471.35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" strokeweight=".26467mm">
                <v:textbox>
                  <w:txbxContent>
                    <w:p w:rsidR="002E321C" w:rsidRDefault="004C5FF6">
                      <w:pPr>
                        <w:spacing w:after="120"/>
                        <w:rPr>
                          <w:color w:val="auto"/>
                        </w:rPr>
                      </w:pPr>
                      <w:r>
                        <w:rPr>
                          <w:color w:val="auto"/>
                        </w:rPr>
                        <w:t>In this section, please provide high-level information (where applicable, and ensuring parents know how to contact the school for further details) about:</w:t>
                      </w:r>
                    </w:p>
                    <w:p w:rsidR="001D26BB" w:rsidRDefault="001D26BB" w:rsidP="00491213">
                      <w:pPr>
                        <w:pStyle w:val="ListParagraph"/>
                        <w:widowControl w:val="0"/>
                        <w:numPr>
                          <w:ilvl w:val="0"/>
                          <w:numId w:val="12"/>
                        </w:numPr>
                        <w:overflowPunct w:val="0"/>
                        <w:autoSpaceDE w:val="0"/>
                        <w:spacing w:after="120" w:line="240" w:lineRule="auto"/>
                        <w:rPr>
                          <w:color w:val="auto"/>
                        </w:rPr>
                      </w:pPr>
                      <w:r w:rsidRPr="001D26BB">
                        <w:rPr>
                          <w:color w:val="auto"/>
                        </w:rPr>
                        <w:t>The school has ordered additional Chrome Books, which will be issued</w:t>
                      </w:r>
                      <w:r w:rsidR="004C5FF6" w:rsidRPr="001D26BB">
                        <w:rPr>
                          <w:color w:val="auto"/>
                        </w:rPr>
                        <w:t xml:space="preserve"> to pupils</w:t>
                      </w:r>
                      <w:r w:rsidRPr="001D26BB">
                        <w:rPr>
                          <w:color w:val="auto"/>
                        </w:rPr>
                        <w:t xml:space="preserve"> that do not have access to remote education</w:t>
                      </w:r>
                    </w:p>
                    <w:p w:rsidR="002E321C" w:rsidRPr="001D26BB" w:rsidRDefault="001D26BB" w:rsidP="00491213">
                      <w:pPr>
                        <w:pStyle w:val="ListParagraph"/>
                        <w:widowControl w:val="0"/>
                        <w:numPr>
                          <w:ilvl w:val="0"/>
                          <w:numId w:val="12"/>
                        </w:numPr>
                        <w:overflowPunct w:val="0"/>
                        <w:autoSpaceDE w:val="0"/>
                        <w:spacing w:after="120" w:line="240" w:lineRule="auto"/>
                        <w:rPr>
                          <w:color w:val="auto"/>
                        </w:rPr>
                      </w:pPr>
                      <w:r>
                        <w:rPr>
                          <w:color w:val="auto"/>
                        </w:rPr>
                        <w:t>Parents will need to contact the school office to request a loan device. They will be asked to sign a loan agreement for the duration of isolation/home learning period</w:t>
                      </w:r>
                    </w:p>
                    <w:p w:rsidR="002E321C" w:rsidRDefault="001D26BB">
                      <w:pPr>
                        <w:pStyle w:val="ListParagraph"/>
                        <w:widowControl w:val="0"/>
                        <w:numPr>
                          <w:ilvl w:val="0"/>
                          <w:numId w:val="12"/>
                        </w:numPr>
                        <w:overflowPunct w:val="0"/>
                        <w:autoSpaceDE w:val="0"/>
                        <w:spacing w:after="120" w:line="240" w:lineRule="auto"/>
                        <w:rPr>
                          <w:color w:val="auto"/>
                        </w:rPr>
                      </w:pPr>
                      <w:r>
                        <w:rPr>
                          <w:color w:val="auto"/>
                        </w:rPr>
                        <w:t>Parents can collect a</w:t>
                      </w:r>
                      <w:r w:rsidR="004C5FF6">
                        <w:rPr>
                          <w:color w:val="auto"/>
                        </w:rPr>
                        <w:t xml:space="preserve">ny printed materials needed </w:t>
                      </w:r>
                      <w:r>
                        <w:rPr>
                          <w:color w:val="auto"/>
                        </w:rPr>
                        <w:t>from the school office</w:t>
                      </w:r>
                    </w:p>
                    <w:p w:rsidR="00BE6287" w:rsidRDefault="00BE6287">
                      <w:pPr>
                        <w:pStyle w:val="ListParagraph"/>
                        <w:widowControl w:val="0"/>
                        <w:numPr>
                          <w:ilvl w:val="0"/>
                          <w:numId w:val="12"/>
                        </w:numPr>
                        <w:overflowPunct w:val="0"/>
                        <w:autoSpaceDE w:val="0"/>
                        <w:spacing w:after="120" w:line="240" w:lineRule="auto"/>
                        <w:rPr>
                          <w:color w:val="auto"/>
                        </w:rPr>
                      </w:pPr>
                      <w:r>
                        <w:rPr>
                          <w:color w:val="auto"/>
                        </w:rPr>
                        <w:t>Work can be submitted via a picture taken by a parent on a mobile phone and uploaded to Teams if a child does not have access to any other devices</w:t>
                      </w:r>
                    </w:p>
                    <w:p w:rsidR="002E321C" w:rsidRDefault="00BE6287">
                      <w:pPr>
                        <w:pStyle w:val="ListParagraph"/>
                        <w:widowControl w:val="0"/>
                        <w:numPr>
                          <w:ilvl w:val="0"/>
                          <w:numId w:val="12"/>
                        </w:numPr>
                        <w:overflowPunct w:val="0"/>
                        <w:autoSpaceDE w:val="0"/>
                        <w:spacing w:after="120" w:line="240" w:lineRule="auto"/>
                        <w:rPr>
                          <w:color w:val="auto"/>
                        </w:rPr>
                      </w:pPr>
                      <w:r>
                        <w:rPr>
                          <w:color w:val="auto"/>
                        </w:rPr>
                        <w:t>P</w:t>
                      </w:r>
                      <w:r w:rsidR="004C5FF6">
                        <w:rPr>
                          <w:color w:val="auto"/>
                        </w:rPr>
                        <w:t>upils can submit work to their</w:t>
                      </w:r>
                      <w:r w:rsidR="001D26BB">
                        <w:rPr>
                          <w:color w:val="auto"/>
                        </w:rPr>
                        <w:t xml:space="preserve"> Teachers</w:t>
                      </w:r>
                      <w:r w:rsidR="004C5FF6">
                        <w:rPr>
                          <w:color w:val="auto"/>
                        </w:rPr>
                        <w:t xml:space="preserve"> </w:t>
                      </w:r>
                      <w:r w:rsidR="001D26BB">
                        <w:rPr>
                          <w:color w:val="auto"/>
                        </w:rPr>
                        <w:t>by work being dropped off at school and then quarantined</w:t>
                      </w:r>
                    </w:p>
                    <w:p w:rsidR="002E321C" w:rsidRDefault="002E321C">
                      <w:pPr>
                        <w:rPr>
                          <w:rFonts w:cs="Arial"/>
                          <w:iCs/>
                          <w:color w:val="auto"/>
                          <w:lang w:val="en"/>
                        </w:rPr>
                      </w:pPr>
                    </w:p>
                  </w:txbxContent>
                </v:textbox>
                <w10:anchorlock/>
              </v:shape>
            </w:pict>
          </mc:Fallback>
        </mc:AlternateContent>
      </w:r>
    </w:p>
    <w:p w:rsidR="002E321C" w:rsidRDefault="004C5FF6" w:rsidP="00406BB1">
      <w:pPr>
        <w:pStyle w:val="Heading3"/>
        <w:spacing w:before="0" w:after="0"/>
        <w:ind w:left="283" w:right="283"/>
        <w:jc w:val="both"/>
        <w:rPr>
          <w:color w:val="auto"/>
        </w:rPr>
      </w:pPr>
      <w:r>
        <w:rPr>
          <w:color w:val="auto"/>
        </w:rPr>
        <w:t>How will my child be taught remotely?</w:t>
      </w:r>
    </w:p>
    <w:p w:rsidR="002E321C" w:rsidRDefault="00BE6287" w:rsidP="00406BB1">
      <w:pPr>
        <w:spacing w:after="0"/>
        <w:ind w:left="283" w:right="283"/>
        <w:jc w:val="both"/>
        <w:rPr>
          <w:rFonts w:cs="Arial"/>
          <w:color w:val="auto"/>
          <w:lang w:val="en"/>
        </w:rPr>
      </w:pPr>
      <w:r>
        <w:rPr>
          <w:rFonts w:cs="Arial"/>
          <w:color w:val="auto"/>
          <w:lang w:val="en"/>
        </w:rPr>
        <w:br/>
      </w:r>
      <w:r w:rsidR="004C5FF6">
        <w:rPr>
          <w:rFonts w:cs="Arial"/>
          <w:color w:val="auto"/>
          <w:lang w:val="en"/>
        </w:rPr>
        <w:t>We use a combination of the following approaches to teach pupils remotely:</w:t>
      </w:r>
    </w:p>
    <w:p w:rsidR="002E321C" w:rsidRDefault="004C5FF6" w:rsidP="00406BB1">
      <w:pPr>
        <w:ind w:left="283" w:right="283"/>
        <w:jc w:val="both"/>
      </w:pPr>
      <w:r>
        <w:rPr>
          <w:noProof/>
          <w:color w:val="auto"/>
        </w:rPr>
        <mc:AlternateContent>
          <mc:Choice Requires="wps">
            <w:drawing>
              <wp:inline distT="0" distB="0" distL="0" distR="0">
                <wp:extent cx="5986147" cy="2447925"/>
                <wp:effectExtent l="0" t="0" r="14605" b="28575"/>
                <wp:docPr id="6" name="Text Box 2"/>
                <wp:cNvGraphicFramePr/>
                <a:graphic xmlns:a="http://schemas.openxmlformats.org/drawingml/2006/main">
                  <a:graphicData uri="http://schemas.microsoft.com/office/word/2010/wordprocessingShape">
                    <wps:wsp>
                      <wps:cNvSpPr txBox="1"/>
                      <wps:spPr>
                        <a:xfrm>
                          <a:off x="0" y="0"/>
                          <a:ext cx="5986147" cy="2447925"/>
                        </a:xfrm>
                        <a:prstGeom prst="rect">
                          <a:avLst/>
                        </a:prstGeom>
                        <a:solidFill>
                          <a:srgbClr val="FFFFFF"/>
                        </a:solidFill>
                        <a:ln w="9528">
                          <a:solidFill>
                            <a:srgbClr val="000000"/>
                          </a:solidFill>
                          <a:prstDash val="solid"/>
                        </a:ln>
                      </wps:spPr>
                      <wps:txbx>
                        <w:txbxContent>
                          <w:p w:rsidR="002E321C" w:rsidRDefault="004C5FF6">
                            <w:pPr>
                              <w:pStyle w:val="DeptBullets"/>
                              <w:numPr>
                                <w:ilvl w:val="0"/>
                                <w:numId w:val="13"/>
                              </w:numPr>
                            </w:pPr>
                            <w:r>
                              <w:t>live teaching (online lessons)</w:t>
                            </w:r>
                          </w:p>
                          <w:p w:rsidR="002E321C" w:rsidRDefault="004C5FF6">
                            <w:pPr>
                              <w:pStyle w:val="DeptBullets"/>
                              <w:numPr>
                                <w:ilvl w:val="0"/>
                                <w:numId w:val="13"/>
                              </w:numPr>
                            </w:pPr>
                            <w:r>
                              <w:t>recorded teaching (e.g. Oak National Academy lessons, video/audio recordings made by teachers)</w:t>
                            </w:r>
                          </w:p>
                          <w:p w:rsidR="002E321C" w:rsidRDefault="004C5FF6">
                            <w:pPr>
                              <w:pStyle w:val="DeptBullets"/>
                              <w:numPr>
                                <w:ilvl w:val="0"/>
                                <w:numId w:val="13"/>
                              </w:numPr>
                            </w:pPr>
                            <w:r>
                              <w:t>printed paper packs produced by teachers (e.g. workbooks, worksheets)</w:t>
                            </w:r>
                          </w:p>
                          <w:p w:rsidR="002E321C" w:rsidRDefault="004C5FF6">
                            <w:pPr>
                              <w:pStyle w:val="DeptBullets"/>
                              <w:numPr>
                                <w:ilvl w:val="0"/>
                                <w:numId w:val="13"/>
                              </w:numPr>
                            </w:pPr>
                            <w:r>
                              <w:t>textbooks and reading books pupils have at home</w:t>
                            </w:r>
                          </w:p>
                          <w:p w:rsidR="001E24AC" w:rsidRDefault="001E24AC">
                            <w:pPr>
                              <w:pStyle w:val="DeptBullets"/>
                              <w:numPr>
                                <w:ilvl w:val="0"/>
                                <w:numId w:val="13"/>
                              </w:numPr>
                            </w:pPr>
                            <w:r>
                              <w:t>Purple Mash, Spelling Shed, Maths Shed, Education City</w:t>
                            </w:r>
                          </w:p>
                          <w:p w:rsidR="002E321C" w:rsidRDefault="004C5FF6">
                            <w:pPr>
                              <w:pStyle w:val="DeptBullets"/>
                              <w:numPr>
                                <w:ilvl w:val="0"/>
                                <w:numId w:val="13"/>
                              </w:numPr>
                            </w:pPr>
                            <w:r>
                              <w:t>commercially available websites supporting the teaching of specific subjects or areas, including video clips or sequences</w:t>
                            </w:r>
                          </w:p>
                        </w:txbxContent>
                      </wps:txbx>
                      <wps:bodyPr vert="horz" wrap="square" lIns="91440" tIns="45720" rIns="91440" bIns="45720" anchor="t" anchorCtr="0" compatLnSpc="0">
                        <a:noAutofit/>
                      </wps:bodyPr>
                    </wps:wsp>
                  </a:graphicData>
                </a:graphic>
              </wp:inline>
            </w:drawing>
          </mc:Choice>
          <mc:Fallback>
            <w:pict>
              <v:shape id="_x0000_s1029" type="#_x0000_t202" style="width:471.35pt;height:1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" strokeweight=".26467mm">
                <v:textbox>
                  <w:txbxContent>
                    <w:p w:rsidR="002E321C" w:rsidRDefault="004C5FF6">
                      <w:pPr>
                        <w:pStyle w:val="DeptBullets"/>
                        <w:numPr>
                          <w:ilvl w:val="0"/>
                          <w:numId w:val="13"/>
                        </w:numPr>
                      </w:pPr>
                      <w:r>
                        <w:t>live teaching (online lessons)</w:t>
                      </w:r>
                    </w:p>
                    <w:p w:rsidR="002E321C" w:rsidRDefault="004C5FF6">
                      <w:pPr>
                        <w:pStyle w:val="DeptBullets"/>
                        <w:numPr>
                          <w:ilvl w:val="0"/>
                          <w:numId w:val="13"/>
                        </w:numPr>
                      </w:pPr>
                      <w:r>
                        <w:t>recorded teaching (e.g. Oak National Academy lessons, video/audio recordings made by teachers)</w:t>
                      </w:r>
                    </w:p>
                    <w:p w:rsidR="002E321C" w:rsidRDefault="004C5FF6">
                      <w:pPr>
                        <w:pStyle w:val="DeptBullets"/>
                        <w:numPr>
                          <w:ilvl w:val="0"/>
                          <w:numId w:val="13"/>
                        </w:numPr>
                      </w:pPr>
                      <w:r>
                        <w:t>printed paper packs produced by teachers (e.g. wo</w:t>
                      </w:r>
                      <w:r>
                        <w:t>rkbooks, worksheets)</w:t>
                      </w:r>
                    </w:p>
                    <w:p w:rsidR="002E321C" w:rsidRDefault="004C5FF6">
                      <w:pPr>
                        <w:pStyle w:val="DeptBullets"/>
                        <w:numPr>
                          <w:ilvl w:val="0"/>
                          <w:numId w:val="13"/>
                        </w:numPr>
                      </w:pPr>
                      <w:r>
                        <w:t>textbooks and reading books pupils have at home</w:t>
                      </w:r>
                    </w:p>
                    <w:p w:rsidR="001E24AC" w:rsidRDefault="001E24AC">
                      <w:pPr>
                        <w:pStyle w:val="DeptBullets"/>
                        <w:numPr>
                          <w:ilvl w:val="0"/>
                          <w:numId w:val="13"/>
                        </w:numPr>
                      </w:pPr>
                      <w:r>
                        <w:t>Purple Mash, Spelling Shed, Maths Shed, Education City</w:t>
                      </w:r>
                    </w:p>
                    <w:p w:rsidR="002E321C" w:rsidRDefault="004C5FF6">
                      <w:pPr>
                        <w:pStyle w:val="DeptBullets"/>
                        <w:numPr>
                          <w:ilvl w:val="0"/>
                          <w:numId w:val="13"/>
                        </w:numPr>
                      </w:pPr>
                      <w:r>
                        <w:t>commercially available websites supporting the teaching of specific subjects or areas, including video clips or sequences</w:t>
                      </w:r>
                    </w:p>
                  </w:txbxContent>
                </v:textbox>
                <w10:anchorlock/>
              </v:shape>
            </w:pict>
          </mc:Fallback>
        </mc:AlternateContent>
      </w:r>
    </w:p>
    <w:p w:rsidR="002E321C" w:rsidRDefault="004C5FF6" w:rsidP="00406BB1">
      <w:pPr>
        <w:pStyle w:val="Heading2"/>
        <w:ind w:left="283" w:right="283"/>
        <w:jc w:val="both"/>
        <w:rPr>
          <w:color w:val="auto"/>
          <w:lang w:val="en"/>
        </w:rPr>
      </w:pPr>
      <w:r>
        <w:rPr>
          <w:color w:val="auto"/>
          <w:lang w:val="en"/>
        </w:rPr>
        <w:lastRenderedPageBreak/>
        <w:t>Engagement and feedback</w:t>
      </w:r>
    </w:p>
    <w:p w:rsidR="002E321C" w:rsidRDefault="004C5FF6" w:rsidP="00406BB1">
      <w:pPr>
        <w:pStyle w:val="Heading3"/>
        <w:ind w:left="283" w:right="283"/>
        <w:jc w:val="both"/>
        <w:rPr>
          <w:color w:val="auto"/>
        </w:rPr>
      </w:pPr>
      <w:r>
        <w:rPr>
          <w:color w:val="auto"/>
        </w:rPr>
        <w:t>What are your expectations for my child’s engagement and the support that we as parents and carers should provide at home?</w:t>
      </w:r>
    </w:p>
    <w:p w:rsidR="002E321C" w:rsidRDefault="004C5FF6" w:rsidP="00406BB1">
      <w:pPr>
        <w:spacing w:before="100" w:after="120" w:line="240" w:lineRule="auto"/>
        <w:ind w:left="283" w:right="283"/>
        <w:jc w:val="both"/>
      </w:pPr>
      <w:r>
        <w:rPr>
          <w:noProof/>
          <w:color w:val="auto"/>
        </w:rPr>
        <mc:AlternateContent>
          <mc:Choice Requires="wps">
            <w:drawing>
              <wp:inline distT="0" distB="0" distL="0" distR="0">
                <wp:extent cx="5986147" cy="1209675"/>
                <wp:effectExtent l="0" t="0" r="14605" b="28575"/>
                <wp:docPr id="7" name="Text Box 2"/>
                <wp:cNvGraphicFramePr/>
                <a:graphic xmlns:a="http://schemas.openxmlformats.org/drawingml/2006/main">
                  <a:graphicData uri="http://schemas.microsoft.com/office/word/2010/wordprocessingShape">
                    <wps:wsp>
                      <wps:cNvSpPr txBox="1"/>
                      <wps:spPr>
                        <a:xfrm>
                          <a:off x="0" y="0"/>
                          <a:ext cx="5986147" cy="1209675"/>
                        </a:xfrm>
                        <a:prstGeom prst="rect">
                          <a:avLst/>
                        </a:prstGeom>
                        <a:solidFill>
                          <a:srgbClr val="FFFFFF"/>
                        </a:solidFill>
                        <a:ln w="9528">
                          <a:solidFill>
                            <a:srgbClr val="000000"/>
                          </a:solidFill>
                          <a:prstDash val="solid"/>
                        </a:ln>
                      </wps:spPr>
                      <wps:txbx>
                        <w:txbxContent>
                          <w:p w:rsidR="002E321C" w:rsidRDefault="001D26BB">
                            <w:pPr>
                              <w:pStyle w:val="ListParagraph"/>
                              <w:numPr>
                                <w:ilvl w:val="0"/>
                                <w:numId w:val="13"/>
                              </w:numPr>
                              <w:spacing w:before="100" w:after="120" w:line="240" w:lineRule="auto"/>
                              <w:rPr>
                                <w:rFonts w:cs="Arial"/>
                                <w:lang w:val="en"/>
                              </w:rPr>
                            </w:pPr>
                            <w:r>
                              <w:rPr>
                                <w:rFonts w:cs="Arial"/>
                                <w:lang w:val="en"/>
                              </w:rPr>
                              <w:t xml:space="preserve">Each pupil to attend the daily assembly/sharing </w:t>
                            </w:r>
                            <w:r w:rsidR="00BE6287">
                              <w:rPr>
                                <w:rFonts w:cs="Arial"/>
                                <w:lang w:val="en"/>
                              </w:rPr>
                              <w:t>session</w:t>
                            </w:r>
                          </w:p>
                          <w:p w:rsidR="00BE6287" w:rsidRDefault="001D26BB">
                            <w:pPr>
                              <w:pStyle w:val="ListParagraph"/>
                              <w:numPr>
                                <w:ilvl w:val="0"/>
                                <w:numId w:val="13"/>
                              </w:numPr>
                              <w:spacing w:before="100" w:after="120" w:line="240" w:lineRule="auto"/>
                              <w:rPr>
                                <w:rFonts w:cs="Arial"/>
                                <w:lang w:val="en"/>
                              </w:rPr>
                            </w:pPr>
                            <w:r>
                              <w:rPr>
                                <w:rFonts w:cs="Arial"/>
                                <w:lang w:val="en"/>
                              </w:rPr>
                              <w:t>Each child to post examples of work on the class</w:t>
                            </w:r>
                            <w:r w:rsidR="00BE6287">
                              <w:rPr>
                                <w:rFonts w:cs="Arial"/>
                                <w:lang w:val="en"/>
                              </w:rPr>
                              <w:t xml:space="preserve"> or private</w:t>
                            </w:r>
                            <w:r>
                              <w:rPr>
                                <w:rFonts w:cs="Arial"/>
                                <w:lang w:val="en"/>
                              </w:rPr>
                              <w:t xml:space="preserve"> </w:t>
                            </w:r>
                            <w:r w:rsidR="00BE6287">
                              <w:rPr>
                                <w:rFonts w:cs="Arial"/>
                                <w:lang w:val="en"/>
                              </w:rPr>
                              <w:t xml:space="preserve">channel </w:t>
                            </w:r>
                          </w:p>
                          <w:p w:rsidR="002E321C" w:rsidRDefault="00BE6287" w:rsidP="00BE6287">
                            <w:pPr>
                              <w:pStyle w:val="ListParagraph"/>
                              <w:numPr>
                                <w:ilvl w:val="0"/>
                                <w:numId w:val="13"/>
                              </w:numPr>
                              <w:spacing w:before="100" w:after="120" w:line="240" w:lineRule="auto"/>
                              <w:rPr>
                                <w:rFonts w:cs="Arial"/>
                                <w:color w:val="auto"/>
                                <w:lang w:val="en"/>
                              </w:rPr>
                            </w:pPr>
                            <w:r>
                              <w:rPr>
                                <w:rFonts w:cs="Arial"/>
                                <w:lang w:val="en"/>
                              </w:rPr>
                              <w:t>Please note, if younger children require help to do this then this can be done in the evening by parents if they are working from home</w:t>
                            </w:r>
                          </w:p>
                        </w:txbxContent>
                      </wps:txbx>
                      <wps:bodyPr vert="horz" wrap="square" lIns="91440" tIns="45720" rIns="91440" bIns="45720" anchor="t" anchorCtr="0" compatLnSpc="0">
                        <a:noAutofit/>
                      </wps:bodyPr>
                    </wps:wsp>
                  </a:graphicData>
                </a:graphic>
              </wp:inline>
            </w:drawing>
          </mc:Choice>
          <mc:Fallback>
            <w:pict>
              <v:shape id="_x0000_s1030" type="#_x0000_t202" style="width:471.3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" strokeweight=".26467mm">
                <v:textbox>
                  <w:txbxContent>
                    <w:p w:rsidR="002E321C" w:rsidRDefault="001D26BB">
                      <w:pPr>
                        <w:pStyle w:val="ListParagraph"/>
                        <w:numPr>
                          <w:ilvl w:val="0"/>
                          <w:numId w:val="13"/>
                        </w:numPr>
                        <w:spacing w:before="100" w:after="120" w:line="240" w:lineRule="auto"/>
                        <w:rPr>
                          <w:rFonts w:cs="Arial"/>
                          <w:lang w:val="en"/>
                        </w:rPr>
                      </w:pPr>
                      <w:r>
                        <w:rPr>
                          <w:rFonts w:cs="Arial"/>
                          <w:lang w:val="en"/>
                        </w:rPr>
                        <w:t xml:space="preserve">Each pupil to attend the daily assembly/sharing </w:t>
                      </w:r>
                      <w:r w:rsidR="00BE6287">
                        <w:rPr>
                          <w:rFonts w:cs="Arial"/>
                          <w:lang w:val="en"/>
                        </w:rPr>
                        <w:t>session</w:t>
                      </w:r>
                    </w:p>
                    <w:p w:rsidR="00BE6287" w:rsidRDefault="001D26BB">
                      <w:pPr>
                        <w:pStyle w:val="ListParagraph"/>
                        <w:numPr>
                          <w:ilvl w:val="0"/>
                          <w:numId w:val="13"/>
                        </w:numPr>
                        <w:spacing w:before="100" w:after="120" w:line="240" w:lineRule="auto"/>
                        <w:rPr>
                          <w:rFonts w:cs="Arial"/>
                          <w:lang w:val="en"/>
                        </w:rPr>
                      </w:pPr>
                      <w:r>
                        <w:rPr>
                          <w:rFonts w:cs="Arial"/>
                          <w:lang w:val="en"/>
                        </w:rPr>
                        <w:t>Each child to post examples of work on the class</w:t>
                      </w:r>
                      <w:r w:rsidR="00BE6287">
                        <w:rPr>
                          <w:rFonts w:cs="Arial"/>
                          <w:lang w:val="en"/>
                        </w:rPr>
                        <w:t xml:space="preserve"> or private</w:t>
                      </w:r>
                      <w:r>
                        <w:rPr>
                          <w:rFonts w:cs="Arial"/>
                          <w:lang w:val="en"/>
                        </w:rPr>
                        <w:t xml:space="preserve"> </w:t>
                      </w:r>
                      <w:r w:rsidR="00BE6287">
                        <w:rPr>
                          <w:rFonts w:cs="Arial"/>
                          <w:lang w:val="en"/>
                        </w:rPr>
                        <w:t xml:space="preserve">channel </w:t>
                      </w:r>
                    </w:p>
                    <w:p w:rsidR="002E321C" w:rsidRDefault="00BE6287" w:rsidP="00BE6287">
                      <w:pPr>
                        <w:pStyle w:val="ListParagraph"/>
                        <w:numPr>
                          <w:ilvl w:val="0"/>
                          <w:numId w:val="13"/>
                        </w:numPr>
                        <w:spacing w:before="100" w:after="120" w:line="240" w:lineRule="auto"/>
                        <w:rPr>
                          <w:rFonts w:cs="Arial"/>
                          <w:color w:val="auto"/>
                          <w:lang w:val="en"/>
                        </w:rPr>
                      </w:pPr>
                      <w:r>
                        <w:rPr>
                          <w:rFonts w:cs="Arial"/>
                          <w:lang w:val="en"/>
                        </w:rPr>
                        <w:t>Please note, if younger children require help to do this then this can be done in the evening by parents if they are working from home</w:t>
                      </w:r>
                    </w:p>
                  </w:txbxContent>
                </v:textbox>
                <w10:anchorlock/>
              </v:shape>
            </w:pict>
          </mc:Fallback>
        </mc:AlternateContent>
      </w:r>
    </w:p>
    <w:p w:rsidR="002E321C" w:rsidRDefault="004C5FF6" w:rsidP="00406BB1">
      <w:pPr>
        <w:pStyle w:val="Heading3"/>
        <w:ind w:left="283" w:right="283"/>
        <w:jc w:val="both"/>
        <w:rPr>
          <w:color w:val="auto"/>
        </w:rPr>
      </w:pPr>
      <w:r>
        <w:rPr>
          <w:color w:val="auto"/>
        </w:rPr>
        <w:t>How will you check whether my child is engaging with their work and how will I be informed if there are concerns?</w:t>
      </w:r>
    </w:p>
    <w:p w:rsidR="002E321C" w:rsidRDefault="004C5FF6" w:rsidP="00406BB1">
      <w:pPr>
        <w:ind w:left="283" w:right="283"/>
        <w:jc w:val="both"/>
      </w:pPr>
      <w:r>
        <w:rPr>
          <w:noProof/>
          <w:color w:val="auto"/>
        </w:rPr>
        <mc:AlternateContent>
          <mc:Choice Requires="wps">
            <w:drawing>
              <wp:inline distT="0" distB="0" distL="0" distR="0">
                <wp:extent cx="5986147" cy="1752600"/>
                <wp:effectExtent l="0" t="0" r="14605" b="19050"/>
                <wp:docPr id="8" name="Text Box 2"/>
                <wp:cNvGraphicFramePr/>
                <a:graphic xmlns:a="http://schemas.openxmlformats.org/drawingml/2006/main">
                  <a:graphicData uri="http://schemas.microsoft.com/office/word/2010/wordprocessingShape">
                    <wps:wsp>
                      <wps:cNvSpPr txBox="1"/>
                      <wps:spPr>
                        <a:xfrm>
                          <a:off x="0" y="0"/>
                          <a:ext cx="5986147" cy="1752600"/>
                        </a:xfrm>
                        <a:prstGeom prst="rect">
                          <a:avLst/>
                        </a:prstGeom>
                        <a:solidFill>
                          <a:srgbClr val="FFFFFF"/>
                        </a:solidFill>
                        <a:ln w="9528">
                          <a:solidFill>
                            <a:srgbClr val="000000"/>
                          </a:solidFill>
                          <a:prstDash val="solid"/>
                        </a:ln>
                      </wps:spPr>
                      <wps:txbx>
                        <w:txbxContent>
                          <w:p w:rsidR="002E321C" w:rsidRDefault="001D26BB">
                            <w:pPr>
                              <w:pStyle w:val="ListParagraph"/>
                              <w:numPr>
                                <w:ilvl w:val="0"/>
                                <w:numId w:val="13"/>
                              </w:numPr>
                              <w:spacing w:before="100" w:after="120" w:line="240" w:lineRule="auto"/>
                              <w:rPr>
                                <w:rFonts w:cs="Arial"/>
                                <w:lang w:val="en"/>
                              </w:rPr>
                            </w:pPr>
                            <w:r>
                              <w:rPr>
                                <w:rFonts w:cs="Arial"/>
                                <w:lang w:val="en"/>
                              </w:rPr>
                              <w:t>School Staff will be online during school hours and will respond to work throughout the day</w:t>
                            </w:r>
                          </w:p>
                          <w:p w:rsidR="002E321C" w:rsidRDefault="001D26BB">
                            <w:pPr>
                              <w:pStyle w:val="ListParagraph"/>
                              <w:numPr>
                                <w:ilvl w:val="0"/>
                                <w:numId w:val="13"/>
                              </w:numPr>
                              <w:spacing w:before="100" w:after="120" w:line="240" w:lineRule="auto"/>
                              <w:rPr>
                                <w:rFonts w:cs="Arial"/>
                                <w:lang w:val="en"/>
                              </w:rPr>
                            </w:pPr>
                            <w:r>
                              <w:rPr>
                                <w:rFonts w:cs="Arial"/>
                                <w:lang w:val="en"/>
                              </w:rPr>
                              <w:t>Any concerns will be addressed on an individual basis</w:t>
                            </w:r>
                            <w:r w:rsidR="001E24AC">
                              <w:rPr>
                                <w:rFonts w:cs="Arial"/>
                                <w:lang w:val="en"/>
                              </w:rPr>
                              <w:t xml:space="preserve"> with parents </w:t>
                            </w:r>
                          </w:p>
                          <w:p w:rsidR="001E24AC" w:rsidRDefault="001E24AC">
                            <w:pPr>
                              <w:pStyle w:val="ListParagraph"/>
                              <w:numPr>
                                <w:ilvl w:val="0"/>
                                <w:numId w:val="13"/>
                              </w:numPr>
                              <w:spacing w:before="100" w:after="120" w:line="240" w:lineRule="auto"/>
                              <w:rPr>
                                <w:rFonts w:cs="Arial"/>
                                <w:lang w:val="en"/>
                              </w:rPr>
                            </w:pPr>
                            <w:r>
                              <w:rPr>
                                <w:rFonts w:cs="Arial"/>
                                <w:lang w:val="en"/>
                              </w:rPr>
                              <w:t>Any Safeguarding concerns will be reported to the DSL’s as per the school’s safeguarding procedures</w:t>
                            </w:r>
                          </w:p>
                          <w:p w:rsidR="002E321C" w:rsidRPr="001E24AC" w:rsidRDefault="001D26BB" w:rsidP="00B40EED">
                            <w:pPr>
                              <w:pStyle w:val="ListParagraph"/>
                              <w:numPr>
                                <w:ilvl w:val="0"/>
                                <w:numId w:val="13"/>
                              </w:numPr>
                              <w:spacing w:before="100" w:after="120" w:line="240" w:lineRule="auto"/>
                              <w:rPr>
                                <w:i/>
                                <w:iCs/>
                                <w:color w:val="auto"/>
                              </w:rPr>
                            </w:pPr>
                            <w:r w:rsidRPr="001E24AC">
                              <w:rPr>
                                <w:rFonts w:cs="Arial"/>
                                <w:lang w:val="en"/>
                              </w:rPr>
                              <w:t>Any children that we do not have contact with will be contacted through the school office</w:t>
                            </w:r>
                          </w:p>
                        </w:txbxContent>
                      </wps:txbx>
                      <wps:bodyPr vert="horz" wrap="square" lIns="91440" tIns="45720" rIns="91440" bIns="45720" anchor="t" anchorCtr="0" compatLnSpc="0">
                        <a:noAutofit/>
                      </wps:bodyPr>
                    </wps:wsp>
                  </a:graphicData>
                </a:graphic>
              </wp:inline>
            </w:drawing>
          </mc:Choice>
          <mc:Fallback>
            <w:pict>
              <v:shape id="_x0000_s1031" type="#_x0000_t202" style="width:471.3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" strokeweight=".26467mm">
                <v:textbox>
                  <w:txbxContent>
                    <w:p w:rsidR="002E321C" w:rsidRDefault="001D26BB">
                      <w:pPr>
                        <w:pStyle w:val="ListParagraph"/>
                        <w:numPr>
                          <w:ilvl w:val="0"/>
                          <w:numId w:val="13"/>
                        </w:numPr>
                        <w:spacing w:before="100" w:after="120" w:line="240" w:lineRule="auto"/>
                        <w:rPr>
                          <w:rFonts w:cs="Arial"/>
                          <w:lang w:val="en"/>
                        </w:rPr>
                      </w:pPr>
                      <w:r>
                        <w:rPr>
                          <w:rFonts w:cs="Arial"/>
                          <w:lang w:val="en"/>
                        </w:rPr>
                        <w:t>School Staff will be online during school hours and will respond to work throughout the day</w:t>
                      </w:r>
                    </w:p>
                    <w:p w:rsidR="002E321C" w:rsidRDefault="001D26BB">
                      <w:pPr>
                        <w:pStyle w:val="ListParagraph"/>
                        <w:numPr>
                          <w:ilvl w:val="0"/>
                          <w:numId w:val="13"/>
                        </w:numPr>
                        <w:spacing w:before="100" w:after="120" w:line="240" w:lineRule="auto"/>
                        <w:rPr>
                          <w:rFonts w:cs="Arial"/>
                          <w:lang w:val="en"/>
                        </w:rPr>
                      </w:pPr>
                      <w:r>
                        <w:rPr>
                          <w:rFonts w:cs="Arial"/>
                          <w:lang w:val="en"/>
                        </w:rPr>
                        <w:t>Any concerns will be addressed on an individual basis</w:t>
                      </w:r>
                      <w:r w:rsidR="001E24AC">
                        <w:rPr>
                          <w:rFonts w:cs="Arial"/>
                          <w:lang w:val="en"/>
                        </w:rPr>
                        <w:t xml:space="preserve"> with parents </w:t>
                      </w:r>
                    </w:p>
                    <w:p w:rsidR="001E24AC" w:rsidRDefault="001E24AC">
                      <w:pPr>
                        <w:pStyle w:val="ListParagraph"/>
                        <w:numPr>
                          <w:ilvl w:val="0"/>
                          <w:numId w:val="13"/>
                        </w:numPr>
                        <w:spacing w:before="100" w:after="120" w:line="240" w:lineRule="auto"/>
                        <w:rPr>
                          <w:rFonts w:cs="Arial"/>
                          <w:lang w:val="en"/>
                        </w:rPr>
                      </w:pPr>
                      <w:r>
                        <w:rPr>
                          <w:rFonts w:cs="Arial"/>
                          <w:lang w:val="en"/>
                        </w:rPr>
                        <w:t>Any Safeguarding concerns will be reported to the DSL’s as per the school’s safeguarding procedures</w:t>
                      </w:r>
                    </w:p>
                    <w:p w:rsidR="002E321C" w:rsidRPr="001E24AC" w:rsidRDefault="001D26BB" w:rsidP="00B40EED">
                      <w:pPr>
                        <w:pStyle w:val="ListParagraph"/>
                        <w:numPr>
                          <w:ilvl w:val="0"/>
                          <w:numId w:val="13"/>
                        </w:numPr>
                        <w:spacing w:before="100" w:after="120" w:line="240" w:lineRule="auto"/>
                        <w:rPr>
                          <w:i/>
                          <w:iCs/>
                          <w:color w:val="auto"/>
                        </w:rPr>
                      </w:pPr>
                      <w:r w:rsidRPr="001E24AC">
                        <w:rPr>
                          <w:rFonts w:cs="Arial"/>
                          <w:lang w:val="en"/>
                        </w:rPr>
                        <w:t>Any children that we do not have contact with will be contacted through the school office</w:t>
                      </w:r>
                    </w:p>
                  </w:txbxContent>
                </v:textbox>
                <w10:anchorlock/>
              </v:shape>
            </w:pict>
          </mc:Fallback>
        </mc:AlternateContent>
      </w:r>
    </w:p>
    <w:p w:rsidR="002E321C" w:rsidRDefault="004C5FF6" w:rsidP="00406BB1">
      <w:pPr>
        <w:pStyle w:val="Heading3"/>
        <w:ind w:left="283" w:right="283"/>
        <w:jc w:val="both"/>
        <w:rPr>
          <w:color w:val="auto"/>
        </w:rPr>
      </w:pPr>
      <w:r>
        <w:rPr>
          <w:color w:val="auto"/>
        </w:rPr>
        <w:t>How will you assess my child’s work and progress?</w:t>
      </w:r>
    </w:p>
    <w:p w:rsidR="001F5A2B" w:rsidRDefault="004C5FF6" w:rsidP="00406BB1">
      <w:pPr>
        <w:spacing w:after="0"/>
        <w:ind w:left="283" w:right="283"/>
        <w:jc w:val="both"/>
        <w:rPr>
          <w:color w:val="auto"/>
        </w:rPr>
      </w:pPr>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w:t>
      </w:r>
      <w:r w:rsidR="001E24AC">
        <w:rPr>
          <w:color w:val="auto"/>
        </w:rPr>
        <w:t>The children will receive daily feedback</w:t>
      </w:r>
      <w:r w:rsidR="00BE6287">
        <w:rPr>
          <w:color w:val="auto"/>
        </w:rPr>
        <w:t>.</w:t>
      </w:r>
    </w:p>
    <w:p w:rsidR="001F5A2B" w:rsidRDefault="001F5A2B" w:rsidP="00406BB1">
      <w:pPr>
        <w:spacing w:after="0"/>
        <w:ind w:left="283" w:right="283"/>
        <w:jc w:val="both"/>
        <w:rPr>
          <w:color w:val="auto"/>
        </w:rPr>
      </w:pPr>
    </w:p>
    <w:p w:rsidR="002E321C" w:rsidRDefault="004C5FF6" w:rsidP="00406BB1">
      <w:pPr>
        <w:spacing w:after="0"/>
        <w:ind w:left="283" w:right="283"/>
        <w:jc w:val="both"/>
        <w:rPr>
          <w:b/>
          <w:color w:val="auto"/>
          <w:sz w:val="28"/>
          <w:szCs w:val="28"/>
        </w:rPr>
      </w:pPr>
      <w:r w:rsidRPr="001F5A2B">
        <w:rPr>
          <w:b/>
          <w:color w:val="auto"/>
          <w:sz w:val="28"/>
          <w:szCs w:val="28"/>
        </w:rPr>
        <w:t>Additional support for pupils with particular needs</w:t>
      </w:r>
    </w:p>
    <w:p w:rsidR="001F5A2B" w:rsidRPr="001F5A2B" w:rsidRDefault="001F5A2B" w:rsidP="00406BB1">
      <w:pPr>
        <w:spacing w:after="0"/>
        <w:ind w:left="283" w:right="283"/>
        <w:jc w:val="both"/>
        <w:rPr>
          <w:b/>
          <w:color w:val="auto"/>
          <w:sz w:val="28"/>
          <w:szCs w:val="28"/>
        </w:rPr>
      </w:pPr>
    </w:p>
    <w:p w:rsidR="002E321C" w:rsidRDefault="004C5FF6" w:rsidP="00406BB1">
      <w:pPr>
        <w:pStyle w:val="Heading3"/>
        <w:spacing w:before="0" w:after="0"/>
        <w:ind w:left="283" w:right="283"/>
        <w:jc w:val="both"/>
      </w:pPr>
      <w:r>
        <w:rPr>
          <w:color w:val="auto"/>
          <w:lang w:val="en"/>
        </w:rPr>
        <w:t>How will you work with me to help my child who needs additional support from adults at home to access remote education?</w:t>
      </w:r>
    </w:p>
    <w:p w:rsidR="002E321C" w:rsidRDefault="004C5FF6" w:rsidP="00406BB1">
      <w:pPr>
        <w:spacing w:after="0"/>
        <w:ind w:left="283" w:right="283"/>
        <w:jc w:val="both"/>
        <w:rPr>
          <w:rFonts w:cs="Arial"/>
          <w:color w:val="auto"/>
          <w:lang w:val="en"/>
        </w:rPr>
      </w:pPr>
      <w:r>
        <w:rPr>
          <w:rFonts w:cs="Arial"/>
          <w:color w:val="auto"/>
          <w:lang w:val="en"/>
        </w:rPr>
        <w:t xml:space="preserve">We recognise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Pr>
          <w:rFonts w:cs="Arial"/>
          <w:color w:val="auto"/>
          <w:lang w:val="en"/>
        </w:rPr>
        <w:t>carers</w:t>
      </w:r>
      <w:proofErr w:type="spellEnd"/>
      <w:r>
        <w:rPr>
          <w:rFonts w:cs="Arial"/>
          <w:color w:val="auto"/>
          <w:lang w:val="en"/>
        </w:rPr>
        <w:t xml:space="preserve"> to support those pupils in the following ways:</w:t>
      </w:r>
    </w:p>
    <w:p w:rsidR="002E321C" w:rsidRDefault="004C5FF6" w:rsidP="00406BB1">
      <w:pPr>
        <w:spacing w:before="100" w:after="120" w:line="240" w:lineRule="auto"/>
        <w:ind w:left="283" w:right="283"/>
        <w:jc w:val="both"/>
      </w:pPr>
      <w:r>
        <w:rPr>
          <w:noProof/>
          <w:color w:val="auto"/>
        </w:rPr>
        <w:lastRenderedPageBreak/>
        <mc:AlternateContent>
          <mc:Choice Requires="wps">
            <w:drawing>
              <wp:inline distT="0" distB="0" distL="0" distR="0">
                <wp:extent cx="5986147" cy="1447800"/>
                <wp:effectExtent l="0" t="0" r="14605" b="19050"/>
                <wp:docPr id="10" name="Text Box 2"/>
                <wp:cNvGraphicFramePr/>
                <a:graphic xmlns:a="http://schemas.openxmlformats.org/drawingml/2006/main">
                  <a:graphicData uri="http://schemas.microsoft.com/office/word/2010/wordprocessingShape">
                    <wps:wsp>
                      <wps:cNvSpPr txBox="1"/>
                      <wps:spPr>
                        <a:xfrm>
                          <a:off x="0" y="0"/>
                          <a:ext cx="5986147" cy="1447800"/>
                        </a:xfrm>
                        <a:prstGeom prst="rect">
                          <a:avLst/>
                        </a:prstGeom>
                        <a:solidFill>
                          <a:srgbClr val="FFFFFF"/>
                        </a:solidFill>
                        <a:ln w="9528">
                          <a:solidFill>
                            <a:srgbClr val="000000"/>
                          </a:solidFill>
                          <a:prstDash val="solid"/>
                        </a:ln>
                      </wps:spPr>
                      <wps:txbx>
                        <w:txbxContent>
                          <w:p w:rsidR="002E321C" w:rsidRDefault="001E24AC">
                            <w:pPr>
                              <w:pStyle w:val="ListParagraph"/>
                              <w:numPr>
                                <w:ilvl w:val="0"/>
                                <w:numId w:val="13"/>
                              </w:numPr>
                              <w:spacing w:before="100" w:after="120" w:line="240" w:lineRule="auto"/>
                              <w:rPr>
                                <w:rFonts w:cs="Arial"/>
                                <w:color w:val="auto"/>
                                <w:lang w:val="en"/>
                              </w:rPr>
                            </w:pPr>
                            <w:r>
                              <w:rPr>
                                <w:rFonts w:cs="Arial"/>
                                <w:color w:val="auto"/>
                                <w:lang w:val="en"/>
                              </w:rPr>
                              <w:t>Each child with additional needs will have their Personal Chanel</w:t>
                            </w:r>
                            <w:r w:rsidR="00BE6287">
                              <w:rPr>
                                <w:rFonts w:cs="Arial"/>
                                <w:color w:val="auto"/>
                                <w:lang w:val="en"/>
                              </w:rPr>
                              <w:t xml:space="preserve"> and</w:t>
                            </w:r>
                            <w:r>
                              <w:rPr>
                                <w:rFonts w:cs="Arial"/>
                                <w:color w:val="auto"/>
                                <w:lang w:val="en"/>
                              </w:rPr>
                              <w:t xml:space="preserve"> the child’s 1-1 Learning Support Assistant and the class teacher can support the child as per their provision</w:t>
                            </w:r>
                          </w:p>
                          <w:p w:rsidR="002E321C" w:rsidRDefault="001E24AC" w:rsidP="00576DDE">
                            <w:pPr>
                              <w:pStyle w:val="ListParagraph"/>
                              <w:numPr>
                                <w:ilvl w:val="0"/>
                                <w:numId w:val="13"/>
                              </w:numPr>
                              <w:spacing w:before="100" w:after="120" w:line="240" w:lineRule="auto"/>
                              <w:rPr>
                                <w:rFonts w:cs="Arial"/>
                                <w:color w:val="auto"/>
                                <w:lang w:val="en"/>
                              </w:rPr>
                            </w:pPr>
                            <w:r w:rsidRPr="001E24AC">
                              <w:rPr>
                                <w:rFonts w:cs="Arial"/>
                                <w:color w:val="auto"/>
                                <w:lang w:val="en"/>
                              </w:rPr>
                              <w:t>Where necessary, children will be grouped according to needs, so</w:t>
                            </w:r>
                            <w:r>
                              <w:rPr>
                                <w:rFonts w:cs="Arial"/>
                                <w:color w:val="auto"/>
                                <w:lang w:val="en"/>
                              </w:rPr>
                              <w:t xml:space="preserve"> t</w:t>
                            </w:r>
                            <w:r w:rsidRPr="001E24AC">
                              <w:rPr>
                                <w:rFonts w:cs="Arial"/>
                                <w:color w:val="auto"/>
                                <w:lang w:val="en"/>
                              </w:rPr>
                              <w:t>he work can be appropriately differentiated</w:t>
                            </w:r>
                            <w:r>
                              <w:rPr>
                                <w:rFonts w:cs="Arial"/>
                                <w:color w:val="auto"/>
                                <w:lang w:val="en"/>
                              </w:rPr>
                              <w:t>. The ‘Breakout Room’ option will be used to support this adjustment.</w:t>
                            </w:r>
                          </w:p>
                        </w:txbxContent>
                      </wps:txbx>
                      <wps:bodyPr vert="horz" wrap="square" lIns="91440" tIns="45720" rIns="91440" bIns="45720" anchor="t" anchorCtr="0" compatLnSpc="0">
                        <a:noAutofit/>
                      </wps:bodyPr>
                    </wps:wsp>
                  </a:graphicData>
                </a:graphic>
              </wp:inline>
            </w:drawing>
          </mc:Choice>
          <mc:Fallback>
            <w:pict>
              <v:shape id="_x0000_s1032" type="#_x0000_t202" style="width:471.35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" strokeweight=".26467mm">
                <v:textbox>
                  <w:txbxContent>
                    <w:p w:rsidR="002E321C" w:rsidRDefault="001E24AC">
                      <w:pPr>
                        <w:pStyle w:val="ListParagraph"/>
                        <w:numPr>
                          <w:ilvl w:val="0"/>
                          <w:numId w:val="13"/>
                        </w:numPr>
                        <w:spacing w:before="100" w:after="120" w:line="240" w:lineRule="auto"/>
                        <w:rPr>
                          <w:rFonts w:cs="Arial"/>
                          <w:color w:val="auto"/>
                          <w:lang w:val="en"/>
                        </w:rPr>
                      </w:pPr>
                      <w:r>
                        <w:rPr>
                          <w:rFonts w:cs="Arial"/>
                          <w:color w:val="auto"/>
                          <w:lang w:val="en"/>
                        </w:rPr>
                        <w:t>Each child with additional needs will have their Personal Chanel</w:t>
                      </w:r>
                      <w:r w:rsidR="00BE6287">
                        <w:rPr>
                          <w:rFonts w:cs="Arial"/>
                          <w:color w:val="auto"/>
                          <w:lang w:val="en"/>
                        </w:rPr>
                        <w:t xml:space="preserve"> and</w:t>
                      </w:r>
                      <w:r>
                        <w:rPr>
                          <w:rFonts w:cs="Arial"/>
                          <w:color w:val="auto"/>
                          <w:lang w:val="en"/>
                        </w:rPr>
                        <w:t xml:space="preserve"> the child’s 1-1 Learning Support Assistant and the class teacher can support the child as per their provision</w:t>
                      </w:r>
                    </w:p>
                    <w:p w:rsidR="002E321C" w:rsidRDefault="001E24AC" w:rsidP="00576DDE">
                      <w:pPr>
                        <w:pStyle w:val="ListParagraph"/>
                        <w:numPr>
                          <w:ilvl w:val="0"/>
                          <w:numId w:val="13"/>
                        </w:numPr>
                        <w:spacing w:before="100" w:after="120" w:line="240" w:lineRule="auto"/>
                        <w:rPr>
                          <w:rFonts w:cs="Arial"/>
                          <w:color w:val="auto"/>
                          <w:lang w:val="en"/>
                        </w:rPr>
                      </w:pPr>
                      <w:r w:rsidRPr="001E24AC">
                        <w:rPr>
                          <w:rFonts w:cs="Arial"/>
                          <w:color w:val="auto"/>
                          <w:lang w:val="en"/>
                        </w:rPr>
                        <w:t>Where necessary, children will be grouped according to needs, so</w:t>
                      </w:r>
                      <w:r>
                        <w:rPr>
                          <w:rFonts w:cs="Arial"/>
                          <w:color w:val="auto"/>
                          <w:lang w:val="en"/>
                        </w:rPr>
                        <w:t xml:space="preserve"> t</w:t>
                      </w:r>
                      <w:r w:rsidRPr="001E24AC">
                        <w:rPr>
                          <w:rFonts w:cs="Arial"/>
                          <w:color w:val="auto"/>
                          <w:lang w:val="en"/>
                        </w:rPr>
                        <w:t>he work can be appropriately differentiated</w:t>
                      </w:r>
                      <w:r>
                        <w:rPr>
                          <w:rFonts w:cs="Arial"/>
                          <w:color w:val="auto"/>
                          <w:lang w:val="en"/>
                        </w:rPr>
                        <w:t>. The ‘Breakout Room’ option will be used to support this adjustment.</w:t>
                      </w:r>
                    </w:p>
                  </w:txbxContent>
                </v:textbox>
                <w10:anchorlock/>
              </v:shape>
            </w:pict>
          </mc:Fallback>
        </mc:AlternateContent>
      </w:r>
    </w:p>
    <w:p w:rsidR="00BE6287" w:rsidRDefault="00BE6287" w:rsidP="00406BB1">
      <w:pPr>
        <w:pStyle w:val="Heading2"/>
        <w:spacing w:before="0" w:after="0"/>
        <w:ind w:left="283" w:right="283"/>
        <w:jc w:val="both"/>
        <w:rPr>
          <w:color w:val="auto"/>
          <w:lang w:val="en"/>
        </w:rPr>
      </w:pPr>
    </w:p>
    <w:p w:rsidR="002E321C" w:rsidRDefault="004C5FF6" w:rsidP="00406BB1">
      <w:pPr>
        <w:pStyle w:val="Heading2"/>
        <w:spacing w:before="0" w:after="0"/>
        <w:ind w:left="283" w:right="283"/>
        <w:jc w:val="both"/>
        <w:rPr>
          <w:color w:val="auto"/>
          <w:lang w:val="en"/>
        </w:rPr>
      </w:pPr>
      <w:bookmarkStart w:id="21" w:name="_GoBack"/>
      <w:bookmarkEnd w:id="21"/>
      <w:r>
        <w:rPr>
          <w:color w:val="auto"/>
          <w:lang w:val="en"/>
        </w:rPr>
        <w:t>Remote education for self-isolating pupils</w:t>
      </w:r>
    </w:p>
    <w:p w:rsidR="00BE6287" w:rsidRDefault="00BE6287" w:rsidP="00406BB1">
      <w:pPr>
        <w:pStyle w:val="Heading3"/>
        <w:spacing w:before="0" w:after="0"/>
        <w:ind w:left="283" w:right="283"/>
        <w:jc w:val="both"/>
        <w:rPr>
          <w:b w:val="0"/>
          <w:color w:val="auto"/>
          <w:sz w:val="24"/>
          <w:szCs w:val="24"/>
          <w:lang w:val="en"/>
        </w:rPr>
      </w:pPr>
    </w:p>
    <w:p w:rsidR="001E24AC" w:rsidRPr="001E24AC" w:rsidRDefault="001E24AC" w:rsidP="00406BB1">
      <w:pPr>
        <w:pStyle w:val="Heading3"/>
        <w:spacing w:before="0" w:after="0"/>
        <w:ind w:left="283" w:right="283"/>
        <w:jc w:val="both"/>
        <w:rPr>
          <w:b w:val="0"/>
          <w:color w:val="auto"/>
          <w:sz w:val="24"/>
          <w:szCs w:val="24"/>
          <w:lang w:val="en"/>
        </w:rPr>
      </w:pPr>
      <w:r w:rsidRPr="001E24AC">
        <w:rPr>
          <w:b w:val="0"/>
          <w:color w:val="auto"/>
          <w:sz w:val="24"/>
          <w:szCs w:val="24"/>
          <w:lang w:val="en"/>
        </w:rPr>
        <w:t xml:space="preserve">The school website has detailed information set up for each year group, so that pupils who are self-isolating can access work, under the Covid-19 tab. On each page there are links to the Oak National Academy, BBC </w:t>
      </w:r>
      <w:proofErr w:type="spellStart"/>
      <w:r w:rsidRPr="001E24AC">
        <w:rPr>
          <w:b w:val="0"/>
          <w:color w:val="auto"/>
          <w:sz w:val="24"/>
          <w:szCs w:val="24"/>
          <w:lang w:val="en"/>
        </w:rPr>
        <w:t>Bitesize</w:t>
      </w:r>
      <w:proofErr w:type="spellEnd"/>
      <w:r w:rsidRPr="001E24AC">
        <w:rPr>
          <w:b w:val="0"/>
          <w:color w:val="auto"/>
          <w:sz w:val="24"/>
          <w:szCs w:val="24"/>
          <w:lang w:val="en"/>
        </w:rPr>
        <w:t xml:space="preserve">, Phonics Play, Purple Mash, White Rose Maths and other resources. </w:t>
      </w:r>
    </w:p>
    <w:p w:rsidR="004C5FF6" w:rsidRDefault="004C5FF6" w:rsidP="00406BB1">
      <w:pPr>
        <w:ind w:left="283" w:right="283"/>
        <w:jc w:val="both"/>
        <w:rPr>
          <w:lang w:val="en"/>
        </w:rPr>
      </w:pPr>
    </w:p>
    <w:p w:rsidR="001E24AC" w:rsidRDefault="001E24AC" w:rsidP="00406BB1">
      <w:pPr>
        <w:ind w:left="283" w:right="283"/>
        <w:jc w:val="both"/>
        <w:rPr>
          <w:lang w:val="en"/>
        </w:rPr>
      </w:pPr>
      <w:r w:rsidRPr="001E24AC">
        <w:rPr>
          <w:lang w:val="en"/>
        </w:rPr>
        <w:t>The expectation is for the children to complete 2-3 hours of work each day</w:t>
      </w:r>
      <w:r>
        <w:rPr>
          <w:lang w:val="en"/>
        </w:rPr>
        <w:t>.</w:t>
      </w:r>
    </w:p>
    <w:p w:rsidR="004C5FF6" w:rsidRDefault="004C5FF6" w:rsidP="00406BB1">
      <w:pPr>
        <w:ind w:left="283" w:right="283"/>
        <w:jc w:val="both"/>
        <w:rPr>
          <w:lang w:val="en"/>
        </w:rPr>
      </w:pPr>
    </w:p>
    <w:p w:rsidR="004C5FF6" w:rsidRPr="004C5FF6" w:rsidRDefault="004C5FF6" w:rsidP="00406BB1">
      <w:pPr>
        <w:ind w:left="283" w:right="283"/>
        <w:jc w:val="both"/>
        <w:rPr>
          <w:b/>
          <w:lang w:val="en"/>
        </w:rPr>
      </w:pPr>
      <w:r w:rsidRPr="004C5FF6">
        <w:rPr>
          <w:b/>
          <w:lang w:val="en"/>
        </w:rPr>
        <w:t>Completed 17</w:t>
      </w:r>
      <w:r w:rsidRPr="004C5FF6">
        <w:rPr>
          <w:b/>
          <w:vertAlign w:val="superscript"/>
          <w:lang w:val="en"/>
        </w:rPr>
        <w:t>th</w:t>
      </w:r>
      <w:r w:rsidRPr="004C5FF6">
        <w:rPr>
          <w:b/>
          <w:lang w:val="en"/>
        </w:rPr>
        <w:t xml:space="preserve"> December 2020</w:t>
      </w:r>
    </w:p>
    <w:p w:rsidR="002E321C" w:rsidRPr="001E24AC" w:rsidRDefault="002E321C" w:rsidP="00406BB1">
      <w:pPr>
        <w:ind w:left="283" w:right="283"/>
        <w:jc w:val="both"/>
      </w:pPr>
    </w:p>
    <w:sectPr w:rsidR="002E321C" w:rsidRPr="001E24AC">
      <w:footerReference w:type="default" r:id="rId9"/>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0B5" w:rsidRDefault="009240B5">
      <w:pPr>
        <w:spacing w:after="0" w:line="240" w:lineRule="auto"/>
      </w:pPr>
      <w:r>
        <w:separator/>
      </w:r>
    </w:p>
  </w:endnote>
  <w:endnote w:type="continuationSeparator" w:id="0">
    <w:p w:rsidR="009240B5" w:rsidRDefault="00924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2C" w:rsidRDefault="004C5FF6">
    <w:pPr>
      <w:pStyle w:val="Footer"/>
      <w:ind w:firstLine="4513"/>
    </w:pPr>
    <w:r>
      <w:fldChar w:fldCharType="begin"/>
    </w:r>
    <w:r>
      <w:instrText xml:space="preserve"> PAGE </w:instrText>
    </w:r>
    <w:r>
      <w:fldChar w:fldCharType="separate"/>
    </w:r>
    <w:r w:rsidR="00BE628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0B5" w:rsidRDefault="009240B5">
      <w:pPr>
        <w:spacing w:after="0" w:line="240" w:lineRule="auto"/>
      </w:pPr>
      <w:r>
        <w:separator/>
      </w:r>
    </w:p>
  </w:footnote>
  <w:footnote w:type="continuationSeparator" w:id="0">
    <w:p w:rsidR="009240B5" w:rsidRDefault="00924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6B8B"/>
    <w:multiLevelType w:val="multilevel"/>
    <w:tmpl w:val="ED36B44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011F7E"/>
    <w:multiLevelType w:val="multilevel"/>
    <w:tmpl w:val="DE7A70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44C6EEF"/>
    <w:multiLevelType w:val="multilevel"/>
    <w:tmpl w:val="46B2A60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9D23DA1"/>
    <w:multiLevelType w:val="multilevel"/>
    <w:tmpl w:val="33CED858"/>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12A0832"/>
    <w:multiLevelType w:val="multilevel"/>
    <w:tmpl w:val="46023EF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CA85C36"/>
    <w:multiLevelType w:val="multilevel"/>
    <w:tmpl w:val="AC12B32C"/>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DBD63F5"/>
    <w:multiLevelType w:val="multilevel"/>
    <w:tmpl w:val="F9943966"/>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59F488E"/>
    <w:multiLevelType w:val="multilevel"/>
    <w:tmpl w:val="5BA664B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F833FA5"/>
    <w:multiLevelType w:val="multilevel"/>
    <w:tmpl w:val="9A764FFE"/>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040151A"/>
    <w:multiLevelType w:val="multilevel"/>
    <w:tmpl w:val="5B10F22E"/>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4C505F93"/>
    <w:multiLevelType w:val="multilevel"/>
    <w:tmpl w:val="BCB63B96"/>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2065621"/>
    <w:multiLevelType w:val="multilevel"/>
    <w:tmpl w:val="053AEC5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ACA0B94"/>
    <w:multiLevelType w:val="multilevel"/>
    <w:tmpl w:val="AF68AACE"/>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0"/>
  </w:num>
  <w:num w:numId="2">
    <w:abstractNumId w:val="11"/>
  </w:num>
  <w:num w:numId="3">
    <w:abstractNumId w:val="7"/>
  </w:num>
  <w:num w:numId="4">
    <w:abstractNumId w:val="9"/>
  </w:num>
  <w:num w:numId="5">
    <w:abstractNumId w:val="8"/>
  </w:num>
  <w:num w:numId="6">
    <w:abstractNumId w:val="6"/>
  </w:num>
  <w:num w:numId="7">
    <w:abstractNumId w:val="5"/>
  </w:num>
  <w:num w:numId="8">
    <w:abstractNumId w:val="2"/>
  </w:num>
  <w:num w:numId="9">
    <w:abstractNumId w:val="3"/>
  </w:num>
  <w:num w:numId="10">
    <w:abstractNumId w:val="4"/>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1C"/>
    <w:rsid w:val="001D26BB"/>
    <w:rsid w:val="001E24AC"/>
    <w:rsid w:val="001F5A2B"/>
    <w:rsid w:val="002E321C"/>
    <w:rsid w:val="00406BB1"/>
    <w:rsid w:val="004C5FF6"/>
    <w:rsid w:val="00833177"/>
    <w:rsid w:val="009240B5"/>
    <w:rsid w:val="00BE6287"/>
    <w:rsid w:val="00D24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A880"/>
  <w15:docId w15:val="{43106C33-17FE-443B-8115-926EDED6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6"/>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5"/>
      </w:numPr>
    </w:pPr>
  </w:style>
  <w:style w:type="paragraph" w:styleId="ListParagraph">
    <w:name w:val="List Paragraph"/>
    <w:basedOn w:val="Normal"/>
    <w:pPr>
      <w:numPr>
        <w:numId w:val="9"/>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7"/>
      </w:numPr>
      <w:tabs>
        <w:tab w:val="left" w:pos="-152"/>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8"/>
      </w:numPr>
    </w:pPr>
  </w:style>
  <w:style w:type="paragraph" w:customStyle="1" w:styleId="DfESOutNumbered">
    <w:name w:val="DfESOutNumbered"/>
    <w:basedOn w:val="Normal"/>
    <w:pPr>
      <w:widowControl w:val="0"/>
      <w:numPr>
        <w:numId w:val="10"/>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1"/>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6">
    <w:name w:val="LFO6"/>
    <w:basedOn w:val="NoList"/>
    <w:pPr>
      <w:numPr>
        <w:numId w:val="6"/>
      </w:numPr>
    </w:pPr>
  </w:style>
  <w:style w:type="numbering" w:customStyle="1" w:styleId="LFO9">
    <w:name w:val="LFO9"/>
    <w:basedOn w:val="NoList"/>
    <w:pPr>
      <w:numPr>
        <w:numId w:val="7"/>
      </w:numPr>
    </w:pPr>
  </w:style>
  <w:style w:type="numbering" w:customStyle="1" w:styleId="LFO10">
    <w:name w:val="LFO10"/>
    <w:basedOn w:val="NoList"/>
    <w:pPr>
      <w:numPr>
        <w:numId w:val="8"/>
      </w:numPr>
    </w:pPr>
  </w:style>
  <w:style w:type="numbering" w:customStyle="1" w:styleId="LFO25">
    <w:name w:val="LFO25"/>
    <w:basedOn w:val="NoList"/>
    <w:pPr>
      <w:numPr>
        <w:numId w:val="9"/>
      </w:numPr>
    </w:pPr>
  </w:style>
  <w:style w:type="numbering" w:customStyle="1" w:styleId="LFO28">
    <w:name w:val="LFO28"/>
    <w:basedOn w:val="NoList"/>
    <w:pPr>
      <w:numPr>
        <w:numId w:val="10"/>
      </w:numPr>
    </w:pPr>
  </w:style>
  <w:style w:type="numbering" w:customStyle="1" w:styleId="LFO30">
    <w:name w:val="LFO30"/>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Emily Day</cp:lastModifiedBy>
  <cp:revision>3</cp:revision>
  <cp:lastPrinted>2020-12-17T15:08:00Z</cp:lastPrinted>
  <dcterms:created xsi:type="dcterms:W3CDTF">2020-12-17T15:11:00Z</dcterms:created>
  <dcterms:modified xsi:type="dcterms:W3CDTF">2020-12-17T16:40:00Z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