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651"/>
        <w:gridCol w:w="4647"/>
      </w:tblGrid>
      <w:tr w:rsidR="002E58F8" w:rsidTr="00D73D82">
        <w:tc>
          <w:tcPr>
            <w:tcW w:w="14174" w:type="dxa"/>
            <w:gridSpan w:val="3"/>
          </w:tcPr>
          <w:p w:rsidR="002E58F8" w:rsidRPr="00EB74EC" w:rsidRDefault="002E58F8" w:rsidP="002E58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EB74EC">
              <w:rPr>
                <w:rFonts w:ascii="Comic Sans MS" w:hAnsi="Comic Sans MS"/>
                <w:sz w:val="28"/>
                <w:szCs w:val="28"/>
              </w:rPr>
              <w:t>EYFS Characteristics of Effective Learning</w:t>
            </w:r>
          </w:p>
        </w:tc>
      </w:tr>
      <w:tr w:rsidR="002E58F8" w:rsidTr="002E58F8">
        <w:tc>
          <w:tcPr>
            <w:tcW w:w="4724" w:type="dxa"/>
          </w:tcPr>
          <w:p w:rsidR="002E58F8" w:rsidRPr="00EB74EC" w:rsidRDefault="002E58F8" w:rsidP="002E58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B74EC">
              <w:rPr>
                <w:rFonts w:ascii="Comic Sans MS" w:hAnsi="Comic Sans MS"/>
                <w:color w:val="FF0000"/>
                <w:sz w:val="24"/>
                <w:szCs w:val="24"/>
              </w:rPr>
              <w:t>Playing and Exploring</w:t>
            </w:r>
          </w:p>
          <w:p w:rsidR="002E58F8" w:rsidRPr="003B5583" w:rsidRDefault="002E58F8" w:rsidP="002E58F8">
            <w:pPr>
              <w:jc w:val="center"/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engagement</w:t>
            </w:r>
          </w:p>
        </w:tc>
        <w:tc>
          <w:tcPr>
            <w:tcW w:w="4725" w:type="dxa"/>
          </w:tcPr>
          <w:p w:rsidR="002E58F8" w:rsidRPr="00EB74EC" w:rsidRDefault="002E58F8" w:rsidP="002E58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B74EC">
              <w:rPr>
                <w:rFonts w:ascii="Comic Sans MS" w:hAnsi="Comic Sans MS"/>
                <w:color w:val="FF0000"/>
                <w:sz w:val="24"/>
                <w:szCs w:val="24"/>
              </w:rPr>
              <w:t>Active Learning</w:t>
            </w:r>
          </w:p>
          <w:p w:rsidR="002E58F8" w:rsidRPr="003B5583" w:rsidRDefault="002E58F8" w:rsidP="002E58F8">
            <w:pPr>
              <w:jc w:val="center"/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motivation</w:t>
            </w:r>
          </w:p>
        </w:tc>
        <w:tc>
          <w:tcPr>
            <w:tcW w:w="4725" w:type="dxa"/>
          </w:tcPr>
          <w:p w:rsidR="002E58F8" w:rsidRPr="00EB74EC" w:rsidRDefault="002E58F8" w:rsidP="002E58F8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B74EC">
              <w:rPr>
                <w:rFonts w:ascii="Comic Sans MS" w:hAnsi="Comic Sans MS"/>
                <w:color w:val="FF0000"/>
                <w:sz w:val="24"/>
                <w:szCs w:val="24"/>
              </w:rPr>
              <w:t>Creating and Thinking Critically</w:t>
            </w:r>
          </w:p>
          <w:p w:rsidR="002E58F8" w:rsidRPr="003B5583" w:rsidRDefault="002E58F8" w:rsidP="002E58F8">
            <w:pPr>
              <w:jc w:val="center"/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thinking</w:t>
            </w:r>
          </w:p>
        </w:tc>
      </w:tr>
      <w:tr w:rsidR="002E58F8" w:rsidTr="002E58F8">
        <w:tc>
          <w:tcPr>
            <w:tcW w:w="4724" w:type="dxa"/>
          </w:tcPr>
          <w:p w:rsidR="002E58F8" w:rsidRPr="00EB74EC" w:rsidRDefault="002E58F8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Finding out and exploring: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curiosity about objects, events and people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Using senses to explore the world around them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Engaging in open ended activity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particular interests</w:t>
            </w:r>
          </w:p>
          <w:p w:rsidR="002E58F8" w:rsidRPr="003B5583" w:rsidRDefault="002E58F8" w:rsidP="002E58F8">
            <w:pPr>
              <w:pStyle w:val="ListParagraph"/>
              <w:rPr>
                <w:rFonts w:ascii="Comic Sans MS" w:hAnsi="Comic Sans MS"/>
              </w:rPr>
            </w:pPr>
          </w:p>
          <w:p w:rsidR="002E58F8" w:rsidRPr="00EB74EC" w:rsidRDefault="002E58F8" w:rsidP="002E58F8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Playing with what they know: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Pretending objects are things from their experience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Representing their experiences in play</w:t>
            </w:r>
          </w:p>
          <w:p w:rsidR="002E58F8" w:rsidRPr="003B5583" w:rsidRDefault="002E58F8" w:rsidP="002E58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Taking on a role in their play</w:t>
            </w:r>
          </w:p>
          <w:p w:rsidR="00817E8D" w:rsidRPr="003B5583" w:rsidRDefault="002E58F8" w:rsidP="00817E8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Acting out experiences with other people</w:t>
            </w:r>
          </w:p>
          <w:p w:rsidR="00817E8D" w:rsidRPr="003B5583" w:rsidRDefault="00817E8D" w:rsidP="00817E8D">
            <w:pPr>
              <w:rPr>
                <w:rFonts w:ascii="Comic Sans MS" w:hAnsi="Comic Sans MS"/>
              </w:rPr>
            </w:pPr>
          </w:p>
          <w:p w:rsidR="00817E8D" w:rsidRPr="00EB74EC" w:rsidRDefault="00817E8D" w:rsidP="00817E8D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Being willing to ‘have a go’</w:t>
            </w:r>
            <w:r w:rsidR="00EB74EC">
              <w:rPr>
                <w:rFonts w:ascii="Comic Sans MS" w:hAnsi="Comic Sans MS"/>
                <w:color w:val="7030A0"/>
              </w:rPr>
              <w:t>: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Initiating activities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Seeking challenge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a ‘can do’ attitude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Taking a risk, engaging in new experiences and learning by ‘trial and error’</w:t>
            </w:r>
          </w:p>
        </w:tc>
        <w:tc>
          <w:tcPr>
            <w:tcW w:w="4725" w:type="dxa"/>
          </w:tcPr>
          <w:p w:rsidR="002E58F8" w:rsidRPr="00EB74EC" w:rsidRDefault="00817E8D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Being involved and concentrating: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Maintaining focus on their activity for a period of time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high levels of energy and fascination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Not easily distracted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Paying attention to details</w:t>
            </w:r>
          </w:p>
          <w:p w:rsidR="00817E8D" w:rsidRPr="003B5583" w:rsidRDefault="00817E8D" w:rsidP="00817E8D">
            <w:pPr>
              <w:rPr>
                <w:rFonts w:ascii="Comic Sans MS" w:hAnsi="Comic Sans MS"/>
              </w:rPr>
            </w:pPr>
          </w:p>
          <w:p w:rsidR="00817E8D" w:rsidRPr="00EB74EC" w:rsidRDefault="00817E8D" w:rsidP="00817E8D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Keeping on trying: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 xml:space="preserve">Persisting with </w:t>
            </w:r>
            <w:r w:rsidR="001D4475" w:rsidRPr="003B5583">
              <w:rPr>
                <w:rFonts w:ascii="Comic Sans MS" w:hAnsi="Comic Sans MS"/>
              </w:rPr>
              <w:t xml:space="preserve">an </w:t>
            </w:r>
            <w:r w:rsidRPr="003B5583">
              <w:rPr>
                <w:rFonts w:ascii="Comic Sans MS" w:hAnsi="Comic Sans MS"/>
              </w:rPr>
              <w:t>activity when challenges occur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belief that more effort or a different approach will pay off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Bouncing back after difficulties</w:t>
            </w:r>
          </w:p>
          <w:p w:rsidR="00817E8D" w:rsidRPr="003B5583" w:rsidRDefault="00817E8D" w:rsidP="00817E8D">
            <w:pPr>
              <w:rPr>
                <w:rFonts w:ascii="Comic Sans MS" w:hAnsi="Comic Sans MS"/>
              </w:rPr>
            </w:pPr>
          </w:p>
          <w:p w:rsidR="00817E8D" w:rsidRPr="00EB74EC" w:rsidRDefault="00817E8D" w:rsidP="00817E8D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Enjoying achieving what they set out to do: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Showing satisfaction in meeting their own goals</w:t>
            </w:r>
          </w:p>
          <w:p w:rsidR="00817E8D" w:rsidRPr="003B5583" w:rsidRDefault="00817E8D" w:rsidP="00817E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Be</w:t>
            </w:r>
            <w:r w:rsidR="001D4475" w:rsidRPr="003B5583">
              <w:rPr>
                <w:rFonts w:ascii="Comic Sans MS" w:hAnsi="Comic Sans MS"/>
              </w:rPr>
              <w:t>ing</w:t>
            </w:r>
            <w:r w:rsidRPr="003B5583">
              <w:rPr>
                <w:rFonts w:ascii="Comic Sans MS" w:hAnsi="Comic Sans MS"/>
              </w:rPr>
              <w:t xml:space="preserve"> proud of how they accomplished something, not just the end result</w:t>
            </w:r>
          </w:p>
          <w:p w:rsidR="00817E8D" w:rsidRPr="003B5583" w:rsidRDefault="00817E8D" w:rsidP="001D447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 xml:space="preserve">Enjoying meeting challenges for their own sake </w:t>
            </w:r>
            <w:r w:rsidR="001D4475" w:rsidRPr="003B5583">
              <w:rPr>
                <w:rFonts w:ascii="Comic Sans MS" w:hAnsi="Comic Sans MS"/>
              </w:rPr>
              <w:t xml:space="preserve">rather than </w:t>
            </w:r>
            <w:r w:rsidRPr="003B5583">
              <w:rPr>
                <w:rFonts w:ascii="Comic Sans MS" w:hAnsi="Comic Sans MS"/>
              </w:rPr>
              <w:t>for praise or rewards</w:t>
            </w:r>
          </w:p>
          <w:p w:rsidR="001D4475" w:rsidRPr="003B5583" w:rsidRDefault="001D4475" w:rsidP="001D447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2E58F8" w:rsidRPr="00EB74EC" w:rsidRDefault="001D4475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Having their own ideas: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Thinking of ideas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Finding ways to solve problems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Finding new ways to do things</w:t>
            </w:r>
          </w:p>
          <w:p w:rsidR="001D4475" w:rsidRPr="003B5583" w:rsidRDefault="001D4475" w:rsidP="001D4475">
            <w:pPr>
              <w:rPr>
                <w:rFonts w:ascii="Comic Sans MS" w:hAnsi="Comic Sans MS"/>
              </w:rPr>
            </w:pPr>
          </w:p>
          <w:p w:rsidR="001D4475" w:rsidRPr="00EB74EC" w:rsidRDefault="001D4475" w:rsidP="001D4475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Making links: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Making links and noticing patterns in their experiences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Making predictions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Testing their ideas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Developing ideas of grouping, sequences, cause and effect</w:t>
            </w:r>
          </w:p>
          <w:p w:rsidR="001D4475" w:rsidRPr="003B5583" w:rsidRDefault="001D4475" w:rsidP="001D4475">
            <w:pPr>
              <w:rPr>
                <w:rFonts w:ascii="Comic Sans MS" w:hAnsi="Comic Sans MS"/>
              </w:rPr>
            </w:pPr>
          </w:p>
          <w:p w:rsidR="001D4475" w:rsidRPr="00EB74EC" w:rsidRDefault="001D4475" w:rsidP="001D4475">
            <w:pPr>
              <w:rPr>
                <w:rFonts w:ascii="Comic Sans MS" w:hAnsi="Comic Sans MS"/>
                <w:color w:val="7030A0"/>
              </w:rPr>
            </w:pPr>
            <w:r w:rsidRPr="00EB74EC">
              <w:rPr>
                <w:rFonts w:ascii="Comic Sans MS" w:hAnsi="Comic Sans MS"/>
                <w:color w:val="7030A0"/>
              </w:rPr>
              <w:t>Choosing ways to do things: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Planning, making decisions about how to approach a task, solving a problem and reaching a goal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Checking how well their activities are going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Changing strategy as needed</w:t>
            </w:r>
          </w:p>
          <w:p w:rsidR="001D4475" w:rsidRPr="003B5583" w:rsidRDefault="001D4475" w:rsidP="001D447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3B5583">
              <w:rPr>
                <w:rFonts w:ascii="Comic Sans MS" w:hAnsi="Comic Sans MS"/>
              </w:rPr>
              <w:t>Reviewing how well the approach worked</w:t>
            </w:r>
          </w:p>
        </w:tc>
      </w:tr>
    </w:tbl>
    <w:p w:rsidR="002C79C0" w:rsidRDefault="00287001"/>
    <w:sectPr w:rsidR="002C79C0" w:rsidSect="002E58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2D"/>
    <w:multiLevelType w:val="hybridMultilevel"/>
    <w:tmpl w:val="5132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57E"/>
    <w:multiLevelType w:val="hybridMultilevel"/>
    <w:tmpl w:val="B3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4AA"/>
    <w:multiLevelType w:val="hybridMultilevel"/>
    <w:tmpl w:val="2B36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4274"/>
    <w:multiLevelType w:val="hybridMultilevel"/>
    <w:tmpl w:val="47EE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F13F8"/>
    <w:multiLevelType w:val="hybridMultilevel"/>
    <w:tmpl w:val="7332D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87C52"/>
    <w:multiLevelType w:val="hybridMultilevel"/>
    <w:tmpl w:val="44E0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6629"/>
    <w:multiLevelType w:val="hybridMultilevel"/>
    <w:tmpl w:val="0E44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B2756"/>
    <w:multiLevelType w:val="hybridMultilevel"/>
    <w:tmpl w:val="B5D8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02D66"/>
    <w:multiLevelType w:val="hybridMultilevel"/>
    <w:tmpl w:val="D566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8"/>
    <w:rsid w:val="001D4475"/>
    <w:rsid w:val="00287001"/>
    <w:rsid w:val="002E58F8"/>
    <w:rsid w:val="003B5583"/>
    <w:rsid w:val="006D2B4D"/>
    <w:rsid w:val="00817E8D"/>
    <w:rsid w:val="00CB2FED"/>
    <w:rsid w:val="00EB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791CB-2170-45F0-B49C-96190191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Ponsonby</dc:creator>
  <cp:keywords/>
  <dc:description/>
  <cp:lastModifiedBy>Lesley Ponsonby</cp:lastModifiedBy>
  <cp:revision>2</cp:revision>
  <dcterms:created xsi:type="dcterms:W3CDTF">2020-07-19T17:47:00Z</dcterms:created>
  <dcterms:modified xsi:type="dcterms:W3CDTF">2020-07-19T17:47:00Z</dcterms:modified>
</cp:coreProperties>
</file>